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85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9"/>
        <w:gridCol w:w="709"/>
        <w:gridCol w:w="992"/>
        <w:gridCol w:w="1201"/>
        <w:gridCol w:w="900"/>
        <w:gridCol w:w="236"/>
        <w:gridCol w:w="924"/>
        <w:gridCol w:w="567"/>
        <w:gridCol w:w="567"/>
        <w:gridCol w:w="567"/>
        <w:gridCol w:w="992"/>
        <w:gridCol w:w="1417"/>
      </w:tblGrid>
      <w:tr w:rsidR="00D363AF" w:rsidRPr="00A90B3F" w14:paraId="7AC12658" w14:textId="77777777" w:rsidTr="00294BE1">
        <w:trPr>
          <w:trHeight w:val="574"/>
        </w:trPr>
        <w:tc>
          <w:tcPr>
            <w:tcW w:w="709" w:type="dxa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4AD9DC7B" w14:textId="77777777" w:rsidR="00D363AF" w:rsidRPr="00BC3ABF" w:rsidRDefault="00D363AF" w:rsidP="00294BE1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BC3ABF">
              <w:rPr>
                <w:rFonts w:ascii="Arial" w:hAnsi="Arial" w:cs="Arial"/>
                <w:b/>
                <w:sz w:val="18"/>
              </w:rPr>
              <w:t>TRD:</w:t>
            </w:r>
          </w:p>
        </w:tc>
        <w:tc>
          <w:tcPr>
            <w:tcW w:w="709" w:type="dxa"/>
            <w:vAlign w:val="center"/>
          </w:tcPr>
          <w:p w14:paraId="22EC27B6" w14:textId="77777777" w:rsidR="00D363AF" w:rsidRPr="00BC3ABF" w:rsidRDefault="00D363AF" w:rsidP="00294BE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>Dep</w:t>
            </w:r>
          </w:p>
        </w:tc>
        <w:tc>
          <w:tcPr>
            <w:tcW w:w="709" w:type="dxa"/>
            <w:vAlign w:val="center"/>
          </w:tcPr>
          <w:p w14:paraId="58BC4077" w14:textId="77777777" w:rsidR="00D363AF" w:rsidRPr="00BC3ABF" w:rsidRDefault="00D363AF" w:rsidP="00294BE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>Serie</w:t>
            </w:r>
          </w:p>
        </w:tc>
        <w:tc>
          <w:tcPr>
            <w:tcW w:w="992" w:type="dxa"/>
            <w:vAlign w:val="center"/>
          </w:tcPr>
          <w:p w14:paraId="4901FCC8" w14:textId="77777777" w:rsidR="00D363AF" w:rsidRPr="00BC3ABF" w:rsidRDefault="00D363AF" w:rsidP="00294BE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>Subserie</w:t>
            </w:r>
          </w:p>
        </w:tc>
        <w:tc>
          <w:tcPr>
            <w:tcW w:w="1201" w:type="dxa"/>
            <w:vAlign w:val="center"/>
          </w:tcPr>
          <w:p w14:paraId="6C4B5F8B" w14:textId="77777777" w:rsidR="00D363AF" w:rsidRPr="00BC3ABF" w:rsidRDefault="00D363AF" w:rsidP="00294BE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>Tipo Documental</w:t>
            </w:r>
          </w:p>
        </w:tc>
        <w:tc>
          <w:tcPr>
            <w:tcW w:w="900" w:type="dxa"/>
            <w:tcBorders>
              <w:right w:val="dotted" w:sz="4" w:space="0" w:color="auto"/>
            </w:tcBorders>
            <w:vAlign w:val="center"/>
          </w:tcPr>
          <w:p w14:paraId="229D3E00" w14:textId="77777777" w:rsidR="00D363AF" w:rsidRPr="00BC3ABF" w:rsidRDefault="00D363AF" w:rsidP="00294BE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>Nº. Cons</w:t>
            </w:r>
          </w:p>
        </w:tc>
        <w:tc>
          <w:tcPr>
            <w:tcW w:w="236" w:type="dxa"/>
            <w:vMerge w:val="restart"/>
            <w:tcBorders>
              <w:top w:val="nil"/>
              <w:left w:val="dotted" w:sz="4" w:space="0" w:color="auto"/>
              <w:right w:val="nil"/>
            </w:tcBorders>
          </w:tcPr>
          <w:p w14:paraId="05604C10" w14:textId="77777777" w:rsidR="00D363AF" w:rsidRPr="00BC3ABF" w:rsidRDefault="00D363AF" w:rsidP="00294BE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</w:p>
        </w:tc>
        <w:tc>
          <w:tcPr>
            <w:tcW w:w="924" w:type="dxa"/>
            <w:vMerge w:val="restart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5A52AEEB" w14:textId="77777777" w:rsidR="00D363AF" w:rsidRPr="00BC3ABF" w:rsidRDefault="00D363AF" w:rsidP="00294BE1">
            <w:pPr>
              <w:ind w:left="-177"/>
              <w:jc w:val="center"/>
              <w:rPr>
                <w:rFonts w:ascii="Arial" w:hAnsi="Arial" w:cs="Arial"/>
                <w:sz w:val="18"/>
              </w:rPr>
            </w:pPr>
            <w:r w:rsidRPr="00BC3ABF">
              <w:rPr>
                <w:rFonts w:ascii="Arial" w:hAnsi="Arial" w:cs="Arial"/>
                <w:b/>
                <w:bCs/>
                <w:sz w:val="18"/>
              </w:rPr>
              <w:t>Fecha:</w:t>
            </w:r>
          </w:p>
        </w:tc>
        <w:tc>
          <w:tcPr>
            <w:tcW w:w="567" w:type="dxa"/>
            <w:tcBorders>
              <w:left w:val="dotted" w:sz="4" w:space="0" w:color="auto"/>
            </w:tcBorders>
            <w:vAlign w:val="center"/>
          </w:tcPr>
          <w:p w14:paraId="310D548C" w14:textId="77777777" w:rsidR="00D363AF" w:rsidRPr="00BC3ABF" w:rsidRDefault="00D363AF" w:rsidP="00294BE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>DD</w:t>
            </w:r>
          </w:p>
        </w:tc>
        <w:tc>
          <w:tcPr>
            <w:tcW w:w="567" w:type="dxa"/>
            <w:vAlign w:val="center"/>
          </w:tcPr>
          <w:p w14:paraId="67715D44" w14:textId="77777777" w:rsidR="00D363AF" w:rsidRPr="00BC3ABF" w:rsidRDefault="00D363AF" w:rsidP="00294BE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>MM</w:t>
            </w:r>
          </w:p>
        </w:tc>
        <w:tc>
          <w:tcPr>
            <w:tcW w:w="567" w:type="dxa"/>
            <w:vAlign w:val="center"/>
          </w:tcPr>
          <w:p w14:paraId="0313F4D0" w14:textId="77777777" w:rsidR="00D363AF" w:rsidRPr="00BC3ABF" w:rsidRDefault="00D363AF" w:rsidP="00294BE1">
            <w:pPr>
              <w:jc w:val="center"/>
              <w:rPr>
                <w:rFonts w:ascii="Arial" w:hAnsi="Arial" w:cs="Arial"/>
                <w:sz w:val="18"/>
                <w:szCs w:val="14"/>
              </w:rPr>
            </w:pPr>
            <w:r w:rsidRPr="00BC3ABF">
              <w:rPr>
                <w:rFonts w:ascii="Arial" w:hAnsi="Arial" w:cs="Arial"/>
                <w:sz w:val="18"/>
                <w:szCs w:val="14"/>
              </w:rPr>
              <w:t>AA</w:t>
            </w:r>
          </w:p>
        </w:tc>
        <w:tc>
          <w:tcPr>
            <w:tcW w:w="992" w:type="dxa"/>
            <w:vMerge w:val="restart"/>
            <w:tcBorders>
              <w:top w:val="nil"/>
              <w:bottom w:val="nil"/>
              <w:right w:val="nil"/>
            </w:tcBorders>
            <w:vAlign w:val="center"/>
          </w:tcPr>
          <w:p w14:paraId="2FA393C0" w14:textId="77777777" w:rsidR="00D363AF" w:rsidRPr="00BC3ABF" w:rsidRDefault="00D363AF" w:rsidP="00294BE1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C3ABF">
              <w:rPr>
                <w:rFonts w:ascii="Arial" w:hAnsi="Arial" w:cs="Arial"/>
                <w:b/>
                <w:bCs/>
                <w:sz w:val="18"/>
              </w:rPr>
              <w:t>Hora: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nil"/>
            </w:tcBorders>
          </w:tcPr>
          <w:p w14:paraId="3167EB78" w14:textId="77777777" w:rsidR="00D363AF" w:rsidRPr="00A90B3F" w:rsidRDefault="00D363AF" w:rsidP="00294B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363AF" w:rsidRPr="00A90B3F" w14:paraId="66C17EBE" w14:textId="77777777" w:rsidTr="00294BE1">
        <w:trPr>
          <w:trHeight w:val="161"/>
        </w:trPr>
        <w:tc>
          <w:tcPr>
            <w:tcW w:w="709" w:type="dxa"/>
            <w:vMerge/>
            <w:tcBorders>
              <w:left w:val="nil"/>
              <w:bottom w:val="nil"/>
            </w:tcBorders>
          </w:tcPr>
          <w:p w14:paraId="5EE8F04F" w14:textId="77777777" w:rsidR="00D363AF" w:rsidRPr="00A90B3F" w:rsidRDefault="00D363AF" w:rsidP="00294BE1">
            <w:pPr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vAlign w:val="center"/>
          </w:tcPr>
          <w:p w14:paraId="2957E7BC" w14:textId="77777777" w:rsidR="00D363AF" w:rsidRPr="00A90B3F" w:rsidRDefault="00D363AF" w:rsidP="00294B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9" w:type="dxa"/>
            <w:vAlign w:val="center"/>
          </w:tcPr>
          <w:p w14:paraId="2C61D364" w14:textId="77777777" w:rsidR="00D363AF" w:rsidRPr="00A90B3F" w:rsidRDefault="00D363AF" w:rsidP="00294B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vAlign w:val="center"/>
          </w:tcPr>
          <w:p w14:paraId="3FF770BB" w14:textId="77777777" w:rsidR="00D363AF" w:rsidRPr="00A90B3F" w:rsidRDefault="00D363AF" w:rsidP="00294B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1" w:type="dxa"/>
            <w:vAlign w:val="center"/>
          </w:tcPr>
          <w:p w14:paraId="12AC81C4" w14:textId="77777777" w:rsidR="00D363AF" w:rsidRPr="00A90B3F" w:rsidRDefault="00D363AF" w:rsidP="00294B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right w:val="dotted" w:sz="4" w:space="0" w:color="auto"/>
            </w:tcBorders>
            <w:vAlign w:val="center"/>
          </w:tcPr>
          <w:p w14:paraId="7EFAE8C8" w14:textId="77777777" w:rsidR="00D363AF" w:rsidRPr="00A90B3F" w:rsidRDefault="00D363AF" w:rsidP="00294B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6" w:type="dxa"/>
            <w:vMerge/>
            <w:tcBorders>
              <w:left w:val="dotted" w:sz="4" w:space="0" w:color="auto"/>
              <w:bottom w:val="nil"/>
              <w:right w:val="nil"/>
            </w:tcBorders>
          </w:tcPr>
          <w:p w14:paraId="7AC143C7" w14:textId="77777777" w:rsidR="00D363AF" w:rsidRPr="00A90B3F" w:rsidRDefault="00D363AF" w:rsidP="00294BE1">
            <w:pPr>
              <w:rPr>
                <w:rFonts w:ascii="Arial" w:hAnsi="Arial" w:cs="Arial"/>
              </w:rPr>
            </w:pPr>
          </w:p>
        </w:tc>
        <w:tc>
          <w:tcPr>
            <w:tcW w:w="924" w:type="dxa"/>
            <w:vMerge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35224B3" w14:textId="77777777" w:rsidR="00D363AF" w:rsidRPr="00A90B3F" w:rsidRDefault="00D363AF" w:rsidP="00294BE1">
            <w:pPr>
              <w:rPr>
                <w:rFonts w:ascii="Arial" w:hAnsi="Arial" w:cs="Arial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vAlign w:val="center"/>
          </w:tcPr>
          <w:p w14:paraId="6156C729" w14:textId="77777777" w:rsidR="00D363AF" w:rsidRPr="00A90B3F" w:rsidRDefault="00D363AF" w:rsidP="00294B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59234B75" w14:textId="77777777" w:rsidR="00D363AF" w:rsidRPr="00A90B3F" w:rsidRDefault="00D363AF" w:rsidP="00294B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  <w:vAlign w:val="center"/>
          </w:tcPr>
          <w:p w14:paraId="3A129FFF" w14:textId="77777777" w:rsidR="00D363AF" w:rsidRPr="00A90B3F" w:rsidRDefault="00D363AF" w:rsidP="00294BE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92" w:type="dxa"/>
            <w:vMerge/>
            <w:tcBorders>
              <w:bottom w:val="nil"/>
              <w:right w:val="nil"/>
            </w:tcBorders>
          </w:tcPr>
          <w:p w14:paraId="7790C0F7" w14:textId="77777777" w:rsidR="00D363AF" w:rsidRPr="00A90B3F" w:rsidRDefault="00D363AF" w:rsidP="00294BE1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vMerge/>
            <w:tcBorders>
              <w:left w:val="nil"/>
              <w:right w:val="nil"/>
            </w:tcBorders>
          </w:tcPr>
          <w:p w14:paraId="0747C0F0" w14:textId="77777777" w:rsidR="00D363AF" w:rsidRPr="00A90B3F" w:rsidRDefault="00D363AF" w:rsidP="00294BE1">
            <w:pPr>
              <w:rPr>
                <w:rFonts w:ascii="Arial" w:hAnsi="Arial" w:cs="Arial"/>
              </w:rPr>
            </w:pPr>
          </w:p>
        </w:tc>
      </w:tr>
    </w:tbl>
    <w:p w14:paraId="487E1815" w14:textId="3A5C829A" w:rsidR="004C0E48" w:rsidRPr="00874992" w:rsidRDefault="004C0E48">
      <w:pPr>
        <w:rPr>
          <w:b/>
          <w:lang w:val="es-ES"/>
        </w:rPr>
      </w:pPr>
    </w:p>
    <w:tbl>
      <w:tblPr>
        <w:tblW w:w="1105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15"/>
        <w:gridCol w:w="7742"/>
      </w:tblGrid>
      <w:tr w:rsidR="00985D8D" w:rsidRPr="00D363AF" w14:paraId="4E59737A" w14:textId="77777777" w:rsidTr="00D363AF">
        <w:trPr>
          <w:trHeight w:val="307"/>
        </w:trPr>
        <w:tc>
          <w:tcPr>
            <w:tcW w:w="3315" w:type="dxa"/>
            <w:vAlign w:val="center"/>
          </w:tcPr>
          <w:p w14:paraId="70E5597F" w14:textId="4601CDA3" w:rsidR="00985D8D" w:rsidRPr="00D363AF" w:rsidRDefault="00985D8D" w:rsidP="00294BE1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Organización responsable del muestreo</w:t>
            </w:r>
          </w:p>
        </w:tc>
        <w:tc>
          <w:tcPr>
            <w:tcW w:w="7742" w:type="dxa"/>
            <w:vAlign w:val="center"/>
          </w:tcPr>
          <w:p w14:paraId="29A74045" w14:textId="70EB93F5" w:rsidR="00985D8D" w:rsidRPr="00D363AF" w:rsidRDefault="003351B3" w:rsidP="000F06CB">
            <w:pPr>
              <w:tabs>
                <w:tab w:val="center" w:pos="2769"/>
              </w:tabs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LABORATORIO DE</w:t>
            </w:r>
            <w:r w:rsidR="00D363AF" w:rsidRPr="00D363AF">
              <w:rPr>
                <w:rFonts w:ascii="Arial" w:eastAsia="Verdana" w:hAnsi="Arial" w:cs="Arial"/>
                <w:b/>
              </w:rPr>
              <w:t xml:space="preserve"> ANÁLISIS DE</w:t>
            </w:r>
            <w:r w:rsidRPr="00D363AF">
              <w:rPr>
                <w:rFonts w:ascii="Arial" w:eastAsia="Verdana" w:hAnsi="Arial" w:cs="Arial"/>
                <w:b/>
              </w:rPr>
              <w:t xml:space="preserve"> AGUAS DE CORPOURABA</w:t>
            </w:r>
          </w:p>
        </w:tc>
        <w:bookmarkStart w:id="0" w:name="_GoBack"/>
        <w:bookmarkEnd w:id="0"/>
      </w:tr>
      <w:tr w:rsidR="003351B3" w:rsidRPr="00D363AF" w14:paraId="4827DCCB" w14:textId="77777777" w:rsidTr="00D363AF">
        <w:trPr>
          <w:trHeight w:val="307"/>
        </w:trPr>
        <w:tc>
          <w:tcPr>
            <w:tcW w:w="3315" w:type="dxa"/>
            <w:vAlign w:val="center"/>
          </w:tcPr>
          <w:p w14:paraId="58AFE184" w14:textId="553B1B39" w:rsidR="003351B3" w:rsidRPr="00D363AF" w:rsidRDefault="003351B3" w:rsidP="00294BE1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Muestreador</w:t>
            </w:r>
          </w:p>
        </w:tc>
        <w:tc>
          <w:tcPr>
            <w:tcW w:w="7742" w:type="dxa"/>
          </w:tcPr>
          <w:p w14:paraId="6E6B68C1" w14:textId="59AB5023" w:rsidR="003351B3" w:rsidRPr="00D363AF" w:rsidRDefault="00C70C3B" w:rsidP="00B83AC2">
            <w:pPr>
              <w:jc w:val="both"/>
              <w:rPr>
                <w:rFonts w:ascii="Arial" w:eastAsia="Verdana" w:hAnsi="Arial" w:cs="Arial"/>
              </w:rPr>
            </w:pPr>
            <w:r w:rsidRPr="00D363AF">
              <w:rPr>
                <w:rFonts w:ascii="Arial" w:hAnsi="Arial" w:cs="Arial"/>
                <w:color w:val="0F1115"/>
                <w:shd w:val="clear" w:color="auto" w:fill="FFFFFF"/>
              </w:rPr>
              <w:t>Muestreador X</w:t>
            </w:r>
          </w:p>
        </w:tc>
      </w:tr>
      <w:tr w:rsidR="003351B3" w:rsidRPr="00D363AF" w14:paraId="2D33E5FC" w14:textId="77777777" w:rsidTr="00D363AF">
        <w:trPr>
          <w:trHeight w:val="335"/>
        </w:trPr>
        <w:tc>
          <w:tcPr>
            <w:tcW w:w="3315" w:type="dxa"/>
            <w:vAlign w:val="center"/>
          </w:tcPr>
          <w:p w14:paraId="3C4E3867" w14:textId="7B39D069" w:rsidR="003351B3" w:rsidRPr="00D363AF" w:rsidRDefault="003351B3" w:rsidP="00294BE1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Objetivo de la investigación</w:t>
            </w:r>
          </w:p>
        </w:tc>
        <w:tc>
          <w:tcPr>
            <w:tcW w:w="7742" w:type="dxa"/>
          </w:tcPr>
          <w:p w14:paraId="1FD6AD66" w14:textId="2953A16B" w:rsidR="003351B3" w:rsidRPr="00D363AF" w:rsidRDefault="003351B3" w:rsidP="00B83AC2">
            <w:pPr>
              <w:jc w:val="both"/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 xml:space="preserve">Determinar las concentraciones de los analitos pertenecientes a los grupos de Minerales, Nutrientes, Metales Traza, Demandas, entre otros (según alcance), en matrices </w:t>
            </w:r>
            <w:r w:rsidRPr="00D72F23">
              <w:rPr>
                <w:rFonts w:ascii="Arial" w:eastAsia="Verdana" w:hAnsi="Arial" w:cs="Arial"/>
              </w:rPr>
              <w:t xml:space="preserve">de </w:t>
            </w:r>
            <w:r w:rsidRPr="001D0235">
              <w:rPr>
                <w:rFonts w:ascii="Arial" w:eastAsia="Verdana" w:hAnsi="Arial" w:cs="Arial"/>
              </w:rPr>
              <w:t>agua natural, residual y otras,</w:t>
            </w:r>
            <w:r w:rsidRPr="00D72F23">
              <w:rPr>
                <w:rFonts w:ascii="Arial" w:eastAsia="Verdana" w:hAnsi="Arial" w:cs="Arial"/>
              </w:rPr>
              <w:t xml:space="preserve"> para</w:t>
            </w:r>
            <w:r w:rsidRPr="00D363AF">
              <w:rPr>
                <w:rFonts w:ascii="Arial" w:eastAsia="Verdana" w:hAnsi="Arial" w:cs="Arial"/>
              </w:rPr>
              <w:t xml:space="preserve"> el cálculo de la incertidumbre asociada al muestreo como requisito del numeral 7.6.1 de la norma ISO/IEC 17025:2017.</w:t>
            </w:r>
          </w:p>
        </w:tc>
      </w:tr>
      <w:tr w:rsidR="003351B3" w:rsidRPr="00D363AF" w14:paraId="6D3A00B6" w14:textId="77777777" w:rsidTr="00D363AF">
        <w:trPr>
          <w:trHeight w:val="460"/>
        </w:trPr>
        <w:tc>
          <w:tcPr>
            <w:tcW w:w="3315" w:type="dxa"/>
            <w:vAlign w:val="center"/>
          </w:tcPr>
          <w:p w14:paraId="3B0AB2BD" w14:textId="74475774" w:rsidR="003351B3" w:rsidRPr="00D363AF" w:rsidRDefault="003351B3" w:rsidP="00294BE1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Requisitos para la cadena de custodia</w:t>
            </w:r>
          </w:p>
        </w:tc>
        <w:tc>
          <w:tcPr>
            <w:tcW w:w="7742" w:type="dxa"/>
          </w:tcPr>
          <w:p w14:paraId="2477CD5C" w14:textId="68893350" w:rsidR="003351B3" w:rsidRPr="00D363AF" w:rsidRDefault="003351B3" w:rsidP="003351B3">
            <w:pPr>
              <w:jc w:val="both"/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 xml:space="preserve">Se tomará en cuenta el </w:t>
            </w:r>
            <w:r w:rsidR="00D363AF" w:rsidRPr="00D363AF">
              <w:rPr>
                <w:rFonts w:ascii="Arial" w:eastAsia="Verdana" w:hAnsi="Arial" w:cs="Arial"/>
              </w:rPr>
              <w:t xml:space="preserve">‘’D-7.3-01 PROTOCOLO DE MUESTREO’’ y ‘’D-7.3-02 ALMACENAMIENTO Y PRESERVACIÓN DE MUESTRAS’’ versión </w:t>
            </w:r>
            <w:r w:rsidRPr="00D363AF">
              <w:rPr>
                <w:rFonts w:ascii="Arial" w:eastAsia="Verdana" w:hAnsi="Arial" w:cs="Arial"/>
              </w:rPr>
              <w:t>vigente, asegurando la correcta identificación, preservación y trazabilidad de todas las muestras.</w:t>
            </w:r>
          </w:p>
        </w:tc>
      </w:tr>
      <w:tr w:rsidR="003351B3" w:rsidRPr="00D363AF" w14:paraId="3EF83BAF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653A335C" w14:textId="6FAFAB23" w:rsidR="003351B3" w:rsidRPr="00D363AF" w:rsidRDefault="003351B3" w:rsidP="00294BE1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Tiempo de caducidad y preservación de muestra</w:t>
            </w:r>
          </w:p>
        </w:tc>
        <w:tc>
          <w:tcPr>
            <w:tcW w:w="7742" w:type="dxa"/>
          </w:tcPr>
          <w:p w14:paraId="04D14A56" w14:textId="69522851" w:rsidR="003351B3" w:rsidRPr="00D363AF" w:rsidRDefault="001B331A" w:rsidP="001B331A">
            <w:pPr>
              <w:jc w:val="both"/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>Se seguirán los lineamientos del </w:t>
            </w:r>
            <w:r w:rsidRPr="002176CD">
              <w:rPr>
                <w:rFonts w:ascii="Arial" w:eastAsia="Verdana" w:hAnsi="Arial" w:cs="Arial"/>
                <w:i/>
                <w:iCs/>
              </w:rPr>
              <w:t>Standard Methods</w:t>
            </w:r>
            <w:r w:rsidRPr="002176CD">
              <w:rPr>
                <w:rFonts w:ascii="Arial" w:eastAsia="Verdana" w:hAnsi="Arial" w:cs="Arial"/>
              </w:rPr>
              <w:t> (SM)</w:t>
            </w:r>
            <w:r w:rsidRPr="00D363AF">
              <w:rPr>
                <w:rFonts w:ascii="Arial" w:eastAsia="Verdana" w:hAnsi="Arial" w:cs="Arial"/>
              </w:rPr>
              <w:t xml:space="preserve"> y métodos de referencia para cada analito. </w:t>
            </w:r>
          </w:p>
        </w:tc>
      </w:tr>
      <w:tr w:rsidR="003351B3" w:rsidRPr="00D363AF" w14:paraId="64667804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36B94EA0" w14:textId="633EAB19" w:rsidR="003351B3" w:rsidRPr="00D363AF" w:rsidRDefault="003351B3" w:rsidP="00294BE1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Objeto de estudio de muestreo</w:t>
            </w:r>
          </w:p>
        </w:tc>
        <w:tc>
          <w:tcPr>
            <w:tcW w:w="7742" w:type="dxa"/>
          </w:tcPr>
          <w:p w14:paraId="7E0A18CD" w14:textId="192D27E4" w:rsidR="003351B3" w:rsidRPr="00D363AF" w:rsidRDefault="001B331A" w:rsidP="00B83AC2">
            <w:pPr>
              <w:jc w:val="both"/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>Río, caño o vertimiento de la jurisdicción de CORPOURABA, seleccionado por ser representativo de las actividades de monitoreo.</w:t>
            </w:r>
          </w:p>
        </w:tc>
      </w:tr>
      <w:tr w:rsidR="003351B3" w:rsidRPr="00D363AF" w14:paraId="4C4D66AB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13115471" w14:textId="00B203CE" w:rsidR="003351B3" w:rsidRPr="00D363AF" w:rsidRDefault="003351B3" w:rsidP="00294BE1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Mensurando</w:t>
            </w:r>
          </w:p>
        </w:tc>
        <w:tc>
          <w:tcPr>
            <w:tcW w:w="7742" w:type="dxa"/>
          </w:tcPr>
          <w:p w14:paraId="1AE13225" w14:textId="0ED75000" w:rsidR="003351B3" w:rsidRPr="00D363AF" w:rsidRDefault="001B331A" w:rsidP="000B3232">
            <w:pPr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>Concentración de los analitos listados en el alcance del laboratorio, expresada en las unidades correspondientes (mg/L, µg/L, NMP/100mL, etc.).</w:t>
            </w:r>
          </w:p>
        </w:tc>
      </w:tr>
      <w:tr w:rsidR="003351B3" w:rsidRPr="00D363AF" w14:paraId="55F1D130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62C34202" w14:textId="7FE7C8A4" w:rsidR="003351B3" w:rsidRPr="00D363AF" w:rsidRDefault="003351B3" w:rsidP="00294BE1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Detalles del lugar de muestreo</w:t>
            </w:r>
          </w:p>
        </w:tc>
        <w:tc>
          <w:tcPr>
            <w:tcW w:w="7742" w:type="dxa"/>
          </w:tcPr>
          <w:p w14:paraId="4561BD5B" w14:textId="51AA381B" w:rsidR="002656D8" w:rsidRPr="00D363AF" w:rsidRDefault="002656D8" w:rsidP="000B3232">
            <w:pPr>
              <w:rPr>
                <w:rFonts w:ascii="Arial" w:hAnsi="Arial" w:cs="Arial"/>
                <w:color w:val="0F1115"/>
                <w:shd w:val="clear" w:color="auto" w:fill="FFFFFF"/>
              </w:rPr>
            </w:pPr>
            <w:r w:rsidRPr="00D363AF">
              <w:rPr>
                <w:rStyle w:val="Textoennegrita"/>
                <w:rFonts w:ascii="Arial" w:hAnsi="Arial" w:cs="Arial"/>
                <w:color w:val="0F1115"/>
                <w:shd w:val="clear" w:color="auto" w:fill="FFFFFF"/>
              </w:rPr>
              <w:t>OPCIÓN 1 (Aguas superficiales):</w:t>
            </w:r>
            <w:r w:rsidRPr="00D363AF">
              <w:rPr>
                <w:rFonts w:ascii="Arial" w:hAnsi="Arial" w:cs="Arial"/>
                <w:color w:val="0F1115"/>
                <w:shd w:val="clear" w:color="auto" w:fill="FFFFFF"/>
              </w:rPr>
              <w:t> El muestreo se realizará en un tramo de 100 m de un río/ caño de la región.</w:t>
            </w:r>
          </w:p>
          <w:p w14:paraId="77C8304C" w14:textId="03D79FE5" w:rsidR="003351B3" w:rsidRPr="00D363AF" w:rsidRDefault="002656D8" w:rsidP="000B3232">
            <w:pPr>
              <w:rPr>
                <w:rFonts w:ascii="Arial" w:hAnsi="Arial" w:cs="Arial"/>
                <w:color w:val="0F1115"/>
                <w:shd w:val="clear" w:color="auto" w:fill="FFFFFF"/>
              </w:rPr>
            </w:pPr>
            <w:r w:rsidRPr="00D363AF">
              <w:rPr>
                <w:rStyle w:val="Textoennegrita"/>
                <w:rFonts w:ascii="Arial" w:hAnsi="Arial" w:cs="Arial"/>
                <w:color w:val="0F1115"/>
                <w:shd w:val="clear" w:color="auto" w:fill="FFFFFF"/>
              </w:rPr>
              <w:t>OPCIÓN 2 (Vertimientos):</w:t>
            </w:r>
            <w:r w:rsidRPr="00D363AF">
              <w:rPr>
                <w:rFonts w:ascii="Arial" w:hAnsi="Arial" w:cs="Arial"/>
                <w:color w:val="0F1115"/>
                <w:shd w:val="clear" w:color="auto" w:fill="FFFFFF"/>
              </w:rPr>
              <w:t> El muestreo se realizará en un vertimiento puntual de una empresa colaboradora. Las coordenadas y dirección específica se definirán en el momento de la validación.</w:t>
            </w:r>
          </w:p>
        </w:tc>
      </w:tr>
      <w:tr w:rsidR="003351B3" w:rsidRPr="00D363AF" w14:paraId="274584FE" w14:textId="77777777" w:rsidTr="00D363AF">
        <w:trPr>
          <w:trHeight w:val="50"/>
        </w:trPr>
        <w:tc>
          <w:tcPr>
            <w:tcW w:w="3315" w:type="dxa"/>
            <w:vAlign w:val="center"/>
          </w:tcPr>
          <w:p w14:paraId="3902CEA9" w14:textId="2504850A" w:rsidR="003351B3" w:rsidRPr="00D363AF" w:rsidRDefault="00D1551D" w:rsidP="00294BE1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Tamaño de muestra</w:t>
            </w:r>
          </w:p>
        </w:tc>
        <w:tc>
          <w:tcPr>
            <w:tcW w:w="7742" w:type="dxa"/>
          </w:tcPr>
          <w:p w14:paraId="3BBEF18D" w14:textId="20812BE7" w:rsidR="003351B3" w:rsidRPr="00D363AF" w:rsidRDefault="00D1551D" w:rsidP="00D1551D">
            <w:pPr>
              <w:rPr>
                <w:rFonts w:ascii="Arial" w:eastAsia="Verdana" w:hAnsi="Arial" w:cs="Arial"/>
              </w:rPr>
            </w:pPr>
            <w:r w:rsidRPr="00D363AF">
              <w:rPr>
                <w:rFonts w:ascii="Arial" w:hAnsi="Arial" w:cs="Arial"/>
              </w:rPr>
              <w:t>Se calculará el volumen total necesario para todos los análisis. Este volumen se determinará sumando los volúmenes requeridos para cada grupo de análisis.</w:t>
            </w:r>
          </w:p>
        </w:tc>
      </w:tr>
      <w:tr w:rsidR="00D1551D" w:rsidRPr="00D363AF" w14:paraId="41F54EDD" w14:textId="77777777" w:rsidTr="00D363AF">
        <w:trPr>
          <w:trHeight w:val="50"/>
        </w:trPr>
        <w:tc>
          <w:tcPr>
            <w:tcW w:w="3315" w:type="dxa"/>
            <w:vAlign w:val="center"/>
          </w:tcPr>
          <w:p w14:paraId="09D7BB56" w14:textId="0E008893" w:rsidR="00D1551D" w:rsidRPr="00D363AF" w:rsidRDefault="00D1551D" w:rsidP="00294BE1">
            <w:pPr>
              <w:jc w:val="center"/>
              <w:rPr>
                <w:rFonts w:ascii="Arial" w:eastAsia="Times New Roman" w:hAnsi="Arial" w:cs="Arial"/>
                <w:b/>
                <w:bCs/>
                <w:color w:val="0F1115"/>
                <w:lang w:eastAsia="es-CO"/>
              </w:rPr>
            </w:pPr>
            <w:r w:rsidRPr="00D363AF">
              <w:rPr>
                <w:rFonts w:ascii="Arial" w:eastAsia="Verdana" w:hAnsi="Arial" w:cs="Arial"/>
                <w:b/>
              </w:rPr>
              <w:t>Criterio de selección o rechazo de muestras</w:t>
            </w:r>
          </w:p>
        </w:tc>
        <w:tc>
          <w:tcPr>
            <w:tcW w:w="7742" w:type="dxa"/>
          </w:tcPr>
          <w:p w14:paraId="343A7708" w14:textId="36F5A4CF" w:rsidR="00D1551D" w:rsidRPr="00D363AF" w:rsidRDefault="00D1551D" w:rsidP="00D1551D">
            <w:pPr>
              <w:rPr>
                <w:rFonts w:ascii="Arial" w:hAnsi="Arial" w:cs="Arial"/>
              </w:rPr>
            </w:pPr>
            <w:r w:rsidRPr="00D363AF">
              <w:rPr>
                <w:rFonts w:ascii="Arial" w:hAnsi="Arial" w:cs="Arial"/>
                <w:color w:val="0F1115"/>
                <w:shd w:val="clear" w:color="auto" w:fill="FFFFFF"/>
              </w:rPr>
              <w:t>Se rechaza la muestra si la concentración del analito se encuentra por debajo del límite de cuantificación, invalidando el cálculo de incertidumbre para ese rango. Se documentarán estas ocurrencias.</w:t>
            </w:r>
          </w:p>
        </w:tc>
      </w:tr>
      <w:tr w:rsidR="00D1551D" w:rsidRPr="00D363AF" w14:paraId="790A548B" w14:textId="77777777" w:rsidTr="00D363AF">
        <w:trPr>
          <w:trHeight w:val="473"/>
        </w:trPr>
        <w:tc>
          <w:tcPr>
            <w:tcW w:w="11057" w:type="dxa"/>
            <w:gridSpan w:val="2"/>
            <w:vAlign w:val="center"/>
          </w:tcPr>
          <w:p w14:paraId="4E2E2372" w14:textId="6A737147" w:rsidR="00D1551D" w:rsidRPr="00D363AF" w:rsidRDefault="00D1551D" w:rsidP="001A316B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Style w:val="Textoennegrita"/>
                <w:rFonts w:ascii="Arial" w:hAnsi="Arial" w:cs="Arial"/>
                <w:i/>
                <w:iCs/>
                <w:color w:val="0F1115"/>
                <w:shd w:val="clear" w:color="auto" w:fill="FFFFFF"/>
              </w:rPr>
              <w:lastRenderedPageBreak/>
              <w:t>Metodología de muestreo</w:t>
            </w:r>
          </w:p>
        </w:tc>
      </w:tr>
      <w:tr w:rsidR="001A316B" w:rsidRPr="00D363AF" w14:paraId="42632BF7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563CABC1" w14:textId="64AF638E" w:rsidR="001A316B" w:rsidRPr="00D363AF" w:rsidRDefault="001A316B" w:rsidP="001A316B">
            <w:pPr>
              <w:jc w:val="center"/>
              <w:rPr>
                <w:rFonts w:ascii="Arial" w:eastAsia="Verdana" w:hAnsi="Arial" w:cs="Arial"/>
                <w:b/>
                <w:i/>
              </w:rPr>
            </w:pPr>
            <w:r w:rsidRPr="00D363AF">
              <w:rPr>
                <w:rFonts w:ascii="Arial" w:eastAsia="Verdana" w:hAnsi="Arial" w:cs="Arial"/>
                <w:b/>
              </w:rPr>
              <w:t>Técnica de muestreo aplicada</w:t>
            </w:r>
          </w:p>
        </w:tc>
        <w:tc>
          <w:tcPr>
            <w:tcW w:w="7742" w:type="dxa"/>
          </w:tcPr>
          <w:p w14:paraId="7095EAF2" w14:textId="05F00BCD" w:rsidR="001A316B" w:rsidRPr="002176CD" w:rsidRDefault="001A316B" w:rsidP="001A316B">
            <w:pPr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 xml:space="preserve"> </w:t>
            </w:r>
            <w:r w:rsidR="00D1551D" w:rsidRPr="002176CD">
              <w:rPr>
                <w:rFonts w:ascii="Arial" w:eastAsia="Verdana" w:hAnsi="Arial" w:cs="Arial"/>
              </w:rPr>
              <w:t>Muestreo puntual o compuesto. Se seleccionará la técnica que sea de aplicación rutinaria para el laboratorio y se aplicará consistentemente durante todo el estudio</w:t>
            </w:r>
            <w:r w:rsidR="002176CD" w:rsidRPr="002176CD">
              <w:rPr>
                <w:rFonts w:ascii="Arial" w:eastAsia="Verdana" w:hAnsi="Arial" w:cs="Arial"/>
              </w:rPr>
              <w:t xml:space="preserve"> de acuerdo al </w:t>
            </w:r>
            <w:r w:rsidR="002176CD" w:rsidRPr="002176CD">
              <w:rPr>
                <w:rFonts w:ascii="Arial" w:hAnsi="Arial" w:cs="Arial"/>
              </w:rPr>
              <w:t>Protocolo de monitoreo y seguimiento del agua 2021 de IDEAM.</w:t>
            </w:r>
          </w:p>
        </w:tc>
      </w:tr>
      <w:tr w:rsidR="001A316B" w:rsidRPr="00D363AF" w14:paraId="3C7144D1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5CF38BDA" w14:textId="65B98BD7" w:rsidR="001A316B" w:rsidRPr="00D363AF" w:rsidRDefault="001A316B" w:rsidP="001A316B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Puntos de muestreo</w:t>
            </w:r>
          </w:p>
        </w:tc>
        <w:tc>
          <w:tcPr>
            <w:tcW w:w="7742" w:type="dxa"/>
          </w:tcPr>
          <w:p w14:paraId="19DED018" w14:textId="65016BB2" w:rsidR="00841986" w:rsidRPr="00D363AF" w:rsidRDefault="00841986" w:rsidP="00841986">
            <w:pPr>
              <w:jc w:val="both"/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 xml:space="preserve">Se seleccionarán </w:t>
            </w:r>
            <w:r w:rsidR="00495CFA" w:rsidRPr="00D363AF">
              <w:rPr>
                <w:rFonts w:ascii="Arial" w:eastAsia="Verdana" w:hAnsi="Arial" w:cs="Arial"/>
              </w:rPr>
              <w:t>8 objetos de estudio del muestreo (puntos de muestreo o eventos de vertimiento)</w:t>
            </w:r>
            <w:r w:rsidRPr="00D363AF">
              <w:rPr>
                <w:rFonts w:ascii="Arial" w:eastAsia="Verdana" w:hAnsi="Arial" w:cs="Arial"/>
              </w:rPr>
              <w:t xml:space="preserve">. Con el fin de capturar la variabilidad ambiental y obtener datos agrupados, el procedimiento será el siguiente: en cada punto se </w:t>
            </w:r>
            <w:r w:rsidRPr="00D72F23">
              <w:rPr>
                <w:rFonts w:ascii="Arial" w:eastAsia="Verdana" w:hAnsi="Arial" w:cs="Arial"/>
              </w:rPr>
              <w:t xml:space="preserve">tomarán </w:t>
            </w:r>
            <w:r w:rsidRPr="001D0235">
              <w:rPr>
                <w:rFonts w:ascii="Arial" w:eastAsia="Verdana" w:hAnsi="Arial" w:cs="Arial"/>
              </w:rPr>
              <w:t>2 submuestras (A y B),</w:t>
            </w:r>
            <w:r w:rsidRPr="00D363AF">
              <w:rPr>
                <w:rFonts w:ascii="Arial" w:eastAsia="Verdana" w:hAnsi="Arial" w:cs="Arial"/>
              </w:rPr>
              <w:t xml:space="preserve"> las cuales constituirá</w:t>
            </w:r>
            <w:r w:rsidR="005E329F" w:rsidRPr="00D363AF">
              <w:rPr>
                <w:rFonts w:ascii="Arial" w:eastAsia="Verdana" w:hAnsi="Arial" w:cs="Arial"/>
              </w:rPr>
              <w:t>n 16 sub</w:t>
            </w:r>
            <w:r w:rsidRPr="00D363AF">
              <w:rPr>
                <w:rFonts w:ascii="Arial" w:eastAsia="Verdana" w:hAnsi="Arial" w:cs="Arial"/>
              </w:rPr>
              <w:t>mu</w:t>
            </w:r>
            <w:r w:rsidR="005E329F" w:rsidRPr="00D363AF">
              <w:rPr>
                <w:rFonts w:ascii="Arial" w:eastAsia="Verdana" w:hAnsi="Arial" w:cs="Arial"/>
              </w:rPr>
              <w:t>estras</w:t>
            </w:r>
            <w:r w:rsidRPr="00D363AF">
              <w:rPr>
                <w:rFonts w:ascii="Arial" w:eastAsia="Verdana" w:hAnsi="Arial" w:cs="Arial"/>
              </w:rPr>
              <w:t>.</w:t>
            </w:r>
            <w:r w:rsidR="00495CFA" w:rsidRPr="00D363AF">
              <w:rPr>
                <w:rFonts w:ascii="Arial" w:eastAsia="Verdana" w:hAnsi="Arial" w:cs="Arial"/>
              </w:rPr>
              <w:t xml:space="preserve"> </w:t>
            </w:r>
          </w:p>
          <w:p w14:paraId="46A389AD" w14:textId="62BDBD16" w:rsidR="00841986" w:rsidRPr="00D363AF" w:rsidRDefault="00841986" w:rsidP="00841986">
            <w:pPr>
              <w:jc w:val="both"/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>Para asegurar la independencia de las submuestras y reflejar distintas condiciones, se aplic</w:t>
            </w:r>
            <w:r w:rsidR="00495CFA" w:rsidRPr="00D363AF">
              <w:rPr>
                <w:rFonts w:ascii="Arial" w:eastAsia="Verdana" w:hAnsi="Arial" w:cs="Arial"/>
              </w:rPr>
              <w:t xml:space="preserve">ará </w:t>
            </w:r>
            <w:r w:rsidR="00495CFA" w:rsidRPr="002176CD">
              <w:rPr>
                <w:rFonts w:ascii="Arial" w:eastAsia="Verdana" w:hAnsi="Arial" w:cs="Arial"/>
              </w:rPr>
              <w:t>una v</w:t>
            </w:r>
            <w:r w:rsidRPr="002176CD">
              <w:rPr>
                <w:rFonts w:ascii="Arial" w:eastAsia="Verdana" w:hAnsi="Arial" w:cs="Arial"/>
              </w:rPr>
              <w:t>ariación espacial</w:t>
            </w:r>
            <w:r w:rsidR="00495CFA" w:rsidRPr="002176CD">
              <w:rPr>
                <w:rFonts w:ascii="Arial" w:eastAsia="Verdana" w:hAnsi="Arial" w:cs="Arial"/>
              </w:rPr>
              <w:t>;</w:t>
            </w:r>
            <w:r w:rsidRPr="002176CD">
              <w:rPr>
                <w:rFonts w:ascii="Arial" w:eastAsia="Verdana" w:hAnsi="Arial" w:cs="Arial"/>
              </w:rPr>
              <w:t xml:space="preserve"> La ubicación de la toma de la submuestra A y B se desplazará </w:t>
            </w:r>
            <w:r w:rsidRPr="00D363AF">
              <w:rPr>
                <w:rFonts w:ascii="Arial" w:eastAsia="Verdana" w:hAnsi="Arial" w:cs="Arial"/>
              </w:rPr>
              <w:t xml:space="preserve">ligeramente dentro del tramo </w:t>
            </w:r>
            <w:r w:rsidR="00495CFA" w:rsidRPr="00D363AF">
              <w:rPr>
                <w:rFonts w:ascii="Arial" w:eastAsia="Verdana" w:hAnsi="Arial" w:cs="Arial"/>
              </w:rPr>
              <w:t xml:space="preserve">establecido. </w:t>
            </w:r>
            <w:r w:rsidR="00744F37" w:rsidRPr="00D363AF">
              <w:rPr>
                <w:rFonts w:ascii="Arial" w:eastAsia="Verdana" w:hAnsi="Arial" w:cs="Arial"/>
              </w:rPr>
              <w:t>(10</w:t>
            </w:r>
            <w:r w:rsidR="00495CFA" w:rsidRPr="00D363AF">
              <w:rPr>
                <w:rFonts w:ascii="Arial" w:eastAsia="Verdana" w:hAnsi="Arial" w:cs="Arial"/>
              </w:rPr>
              <w:t xml:space="preserve"> metros aguas arriba o aguas abajo del punto A)</w:t>
            </w:r>
          </w:p>
          <w:p w14:paraId="0649132C" w14:textId="492AF9E3" w:rsidR="0087603A" w:rsidRPr="00D363AF" w:rsidRDefault="00841986" w:rsidP="00841986">
            <w:pPr>
              <w:jc w:val="both"/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 xml:space="preserve">Alternativa: En lugar de puntos fijos, se podrán elegir 8 eventos de vertimiento ocurridos en </w:t>
            </w:r>
            <w:r w:rsidRPr="00D72F23">
              <w:rPr>
                <w:rFonts w:ascii="Arial" w:eastAsia="Verdana" w:hAnsi="Arial" w:cs="Arial"/>
              </w:rPr>
              <w:t xml:space="preserve">8 </w:t>
            </w:r>
            <w:r w:rsidR="00653C05" w:rsidRPr="001D0235">
              <w:rPr>
                <w:rFonts w:ascii="Arial" w:eastAsia="Verdana" w:hAnsi="Arial" w:cs="Arial"/>
              </w:rPr>
              <w:t xml:space="preserve">momentos </w:t>
            </w:r>
            <w:r w:rsidRPr="001D0235">
              <w:rPr>
                <w:rFonts w:ascii="Arial" w:eastAsia="Verdana" w:hAnsi="Arial" w:cs="Arial"/>
              </w:rPr>
              <w:t xml:space="preserve"> diferentes</w:t>
            </w:r>
            <w:r w:rsidRPr="00D72F23">
              <w:rPr>
                <w:rFonts w:ascii="Arial" w:eastAsia="Verdana" w:hAnsi="Arial" w:cs="Arial"/>
              </w:rPr>
              <w:t>, realizando</w:t>
            </w:r>
            <w:r w:rsidRPr="00D363AF">
              <w:rPr>
                <w:rFonts w:ascii="Arial" w:eastAsia="Verdana" w:hAnsi="Arial" w:cs="Arial"/>
              </w:rPr>
              <w:t xml:space="preserve"> la toma de las 2 submuestras (A y B) en cada evento</w:t>
            </w:r>
            <w:r w:rsidR="00495CFA" w:rsidRPr="00D363AF">
              <w:rPr>
                <w:rFonts w:ascii="Arial" w:eastAsia="Verdana" w:hAnsi="Arial" w:cs="Arial"/>
              </w:rPr>
              <w:t xml:space="preserve"> con un la</w:t>
            </w:r>
            <w:r w:rsidR="00653C05">
              <w:rPr>
                <w:rFonts w:ascii="Arial" w:eastAsia="Verdana" w:hAnsi="Arial" w:cs="Arial"/>
              </w:rPr>
              <w:t>p</w:t>
            </w:r>
            <w:r w:rsidR="00495CFA" w:rsidRPr="00D363AF">
              <w:rPr>
                <w:rFonts w:ascii="Arial" w:eastAsia="Verdana" w:hAnsi="Arial" w:cs="Arial"/>
              </w:rPr>
              <w:t xml:space="preserve">so de tiempo de </w:t>
            </w:r>
            <w:r w:rsidR="00653C05">
              <w:rPr>
                <w:rFonts w:ascii="Arial" w:eastAsia="Verdana" w:hAnsi="Arial" w:cs="Arial"/>
              </w:rPr>
              <w:t>5</w:t>
            </w:r>
            <w:r w:rsidR="00495CFA" w:rsidRPr="00D363AF">
              <w:rPr>
                <w:rFonts w:ascii="Arial" w:eastAsia="Verdana" w:hAnsi="Arial" w:cs="Arial"/>
              </w:rPr>
              <w:t>0 minutos</w:t>
            </w:r>
            <w:r w:rsidRPr="00D363AF">
              <w:rPr>
                <w:rFonts w:ascii="Arial" w:eastAsia="Verdana" w:hAnsi="Arial" w:cs="Arial"/>
              </w:rPr>
              <w:t>.</w:t>
            </w:r>
          </w:p>
        </w:tc>
      </w:tr>
      <w:tr w:rsidR="001A316B" w:rsidRPr="00D363AF" w14:paraId="2E661926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57E276A0" w14:textId="734FB758" w:rsidR="001A316B" w:rsidRPr="00D363AF" w:rsidRDefault="001A316B" w:rsidP="001A316B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Patrón de muestreo</w:t>
            </w:r>
          </w:p>
        </w:tc>
        <w:tc>
          <w:tcPr>
            <w:tcW w:w="7742" w:type="dxa"/>
          </w:tcPr>
          <w:p w14:paraId="25EDC9DE" w14:textId="42BC107E" w:rsidR="001A316B" w:rsidRPr="00D363AF" w:rsidRDefault="001A316B" w:rsidP="001A316B">
            <w:pPr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>Se usará balde verificado de 12 L, recipientes de  plástico, recipientes de vidrio, según la preservación de almacenamiento estipulado en el SM.</w:t>
            </w:r>
          </w:p>
        </w:tc>
      </w:tr>
      <w:tr w:rsidR="001A316B" w:rsidRPr="00D363AF" w14:paraId="098D707F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3C0C4AEB" w14:textId="56AF912F" w:rsidR="001A316B" w:rsidRPr="00D363AF" w:rsidRDefault="001A316B" w:rsidP="001A316B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Equipos usados para la toma de muestra</w:t>
            </w:r>
          </w:p>
        </w:tc>
        <w:tc>
          <w:tcPr>
            <w:tcW w:w="7742" w:type="dxa"/>
          </w:tcPr>
          <w:p w14:paraId="3EA2E08E" w14:textId="64E419DF" w:rsidR="001A316B" w:rsidRPr="00D363AF" w:rsidRDefault="00210CA7" w:rsidP="001A316B">
            <w:pPr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>Balde de 12 L, muestreador de profundidad (si es necesario), medidores multiparámetro de campo (previamente calibrados).</w:t>
            </w:r>
          </w:p>
        </w:tc>
      </w:tr>
      <w:tr w:rsidR="001A316B" w:rsidRPr="00D363AF" w14:paraId="328B9B6D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5EC25EAA" w14:textId="13E604C9" w:rsidR="001A316B" w:rsidRPr="00D363AF" w:rsidRDefault="001A316B" w:rsidP="001A316B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Volumen del Balde</w:t>
            </w:r>
          </w:p>
        </w:tc>
        <w:tc>
          <w:tcPr>
            <w:tcW w:w="7742" w:type="dxa"/>
          </w:tcPr>
          <w:p w14:paraId="61B687FB" w14:textId="44A6026F" w:rsidR="001A316B" w:rsidRPr="00D363AF" w:rsidRDefault="001A316B" w:rsidP="001A316B">
            <w:pPr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 xml:space="preserve">El balde tiene una capacidad máxima de 12 L con salida de agua con grifo lateral que facilita homogenización. </w:t>
            </w:r>
          </w:p>
        </w:tc>
      </w:tr>
      <w:tr w:rsidR="001A316B" w:rsidRPr="00D363AF" w14:paraId="48B5BAAB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14519826" w14:textId="48B23E8D" w:rsidR="001A316B" w:rsidRPr="00D363AF" w:rsidRDefault="001A316B" w:rsidP="001A316B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Fecha y hora de muestreo</w:t>
            </w:r>
          </w:p>
        </w:tc>
        <w:tc>
          <w:tcPr>
            <w:tcW w:w="7742" w:type="dxa"/>
          </w:tcPr>
          <w:p w14:paraId="1946B5B6" w14:textId="5661308E" w:rsidR="001A316B" w:rsidRPr="00D363AF" w:rsidRDefault="002176CD" w:rsidP="001A316B">
            <w:pPr>
              <w:rPr>
                <w:rFonts w:ascii="Arial" w:eastAsia="Verdana" w:hAnsi="Arial" w:cs="Arial"/>
              </w:rPr>
            </w:pPr>
            <w:r>
              <w:rPr>
                <w:rFonts w:ascii="Arial" w:eastAsia="Verdana" w:hAnsi="Arial" w:cs="Arial"/>
              </w:rPr>
              <w:t>Se determina dependiendo de la disponibilidad de transporte y condiciones climáticas o externas que permitan la ejecución del muestreo.</w:t>
            </w:r>
          </w:p>
        </w:tc>
      </w:tr>
      <w:tr w:rsidR="001A316B" w:rsidRPr="00D363AF" w14:paraId="09628D0E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42F4CFDC" w14:textId="431E313E" w:rsidR="001A316B" w:rsidRPr="00D363AF" w:rsidRDefault="001A316B" w:rsidP="001A316B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Codificación de la muestra</w:t>
            </w:r>
          </w:p>
        </w:tc>
        <w:tc>
          <w:tcPr>
            <w:tcW w:w="7742" w:type="dxa"/>
          </w:tcPr>
          <w:p w14:paraId="5A519292" w14:textId="2B55F823" w:rsidR="001A316B" w:rsidRPr="00D363AF" w:rsidRDefault="00AD0F4B" w:rsidP="001A316B">
            <w:pPr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 xml:space="preserve">Cada muestra </w:t>
            </w:r>
            <w:r w:rsidRPr="00D72F23">
              <w:rPr>
                <w:rFonts w:ascii="Arial" w:eastAsia="Verdana" w:hAnsi="Arial" w:cs="Arial"/>
              </w:rPr>
              <w:t xml:space="preserve">se </w:t>
            </w:r>
            <w:r w:rsidRPr="001D0235">
              <w:rPr>
                <w:rFonts w:ascii="Arial" w:eastAsia="Verdana" w:hAnsi="Arial" w:cs="Arial"/>
              </w:rPr>
              <w:t>identificará de forma unívoca. La codificación reflejará el muestreador, el día y la submuestra.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35"/>
              <w:gridCol w:w="1436"/>
              <w:gridCol w:w="1436"/>
            </w:tblGrid>
            <w:tr w:rsidR="007A35AE" w:rsidRPr="00D363AF" w14:paraId="1AD31BDE" w14:textId="77777777" w:rsidTr="00294BE1">
              <w:tc>
                <w:tcPr>
                  <w:tcW w:w="1435" w:type="dxa"/>
                </w:tcPr>
                <w:p w14:paraId="2450069E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  <w:b/>
                    </w:rPr>
                  </w:pPr>
                  <w:r w:rsidRPr="00D363AF">
                    <w:rPr>
                      <w:rFonts w:ascii="Arial" w:eastAsia="Verdana" w:hAnsi="Arial" w:cs="Arial"/>
                      <w:b/>
                    </w:rPr>
                    <w:t>Punto de muestreo</w:t>
                  </w:r>
                </w:p>
              </w:tc>
              <w:tc>
                <w:tcPr>
                  <w:tcW w:w="1436" w:type="dxa"/>
                </w:tcPr>
                <w:p w14:paraId="2D1A9D30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  <w:b/>
                    </w:rPr>
                  </w:pPr>
                  <w:r w:rsidRPr="00D363AF">
                    <w:rPr>
                      <w:rFonts w:ascii="Arial" w:eastAsia="Verdana" w:hAnsi="Arial" w:cs="Arial"/>
                      <w:b/>
                    </w:rPr>
                    <w:t>Muestra (A)</w:t>
                  </w:r>
                </w:p>
              </w:tc>
              <w:tc>
                <w:tcPr>
                  <w:tcW w:w="1436" w:type="dxa"/>
                </w:tcPr>
                <w:p w14:paraId="710D0058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  <w:b/>
                    </w:rPr>
                  </w:pPr>
                  <w:r w:rsidRPr="00D363AF">
                    <w:rPr>
                      <w:rFonts w:ascii="Arial" w:eastAsia="Verdana" w:hAnsi="Arial" w:cs="Arial"/>
                      <w:b/>
                    </w:rPr>
                    <w:t>Muestra (B)</w:t>
                  </w:r>
                </w:p>
              </w:tc>
            </w:tr>
            <w:tr w:rsidR="007A35AE" w:rsidRPr="00D363AF" w14:paraId="365C599F" w14:textId="77777777" w:rsidTr="00294BE1">
              <w:tc>
                <w:tcPr>
                  <w:tcW w:w="1435" w:type="dxa"/>
                </w:tcPr>
                <w:p w14:paraId="2FE0DCB4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M1</w:t>
                  </w:r>
                </w:p>
              </w:tc>
              <w:tc>
                <w:tcPr>
                  <w:tcW w:w="1436" w:type="dxa"/>
                </w:tcPr>
                <w:p w14:paraId="607FC30D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M1A</w:t>
                  </w:r>
                </w:p>
              </w:tc>
              <w:tc>
                <w:tcPr>
                  <w:tcW w:w="1436" w:type="dxa"/>
                </w:tcPr>
                <w:p w14:paraId="206AA583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M1B</w:t>
                  </w:r>
                </w:p>
              </w:tc>
            </w:tr>
            <w:tr w:rsidR="007A35AE" w:rsidRPr="00D363AF" w14:paraId="4675ECE2" w14:textId="77777777" w:rsidTr="00294BE1">
              <w:tc>
                <w:tcPr>
                  <w:tcW w:w="1435" w:type="dxa"/>
                </w:tcPr>
                <w:p w14:paraId="0FE70A19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M2</w:t>
                  </w:r>
                </w:p>
              </w:tc>
              <w:tc>
                <w:tcPr>
                  <w:tcW w:w="1436" w:type="dxa"/>
                </w:tcPr>
                <w:p w14:paraId="2D7B12B0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M2A</w:t>
                  </w:r>
                </w:p>
              </w:tc>
              <w:tc>
                <w:tcPr>
                  <w:tcW w:w="1436" w:type="dxa"/>
                </w:tcPr>
                <w:p w14:paraId="6588A6DA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M2B</w:t>
                  </w:r>
                </w:p>
              </w:tc>
            </w:tr>
            <w:tr w:rsidR="007A35AE" w:rsidRPr="00D363AF" w14:paraId="3AD0765A" w14:textId="77777777" w:rsidTr="00294BE1">
              <w:tc>
                <w:tcPr>
                  <w:tcW w:w="1435" w:type="dxa"/>
                </w:tcPr>
                <w:p w14:paraId="350D8553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M3</w:t>
                  </w:r>
                </w:p>
              </w:tc>
              <w:tc>
                <w:tcPr>
                  <w:tcW w:w="1436" w:type="dxa"/>
                </w:tcPr>
                <w:p w14:paraId="62C09838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M3A</w:t>
                  </w:r>
                </w:p>
              </w:tc>
              <w:tc>
                <w:tcPr>
                  <w:tcW w:w="1436" w:type="dxa"/>
                </w:tcPr>
                <w:p w14:paraId="119C78BC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M3B</w:t>
                  </w:r>
                </w:p>
              </w:tc>
            </w:tr>
            <w:tr w:rsidR="007A35AE" w:rsidRPr="00D363AF" w14:paraId="7286C568" w14:textId="77777777" w:rsidTr="00294BE1">
              <w:tc>
                <w:tcPr>
                  <w:tcW w:w="1435" w:type="dxa"/>
                </w:tcPr>
                <w:p w14:paraId="6A591B0E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M4</w:t>
                  </w:r>
                </w:p>
              </w:tc>
              <w:tc>
                <w:tcPr>
                  <w:tcW w:w="1436" w:type="dxa"/>
                </w:tcPr>
                <w:p w14:paraId="776FE969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M4A</w:t>
                  </w:r>
                </w:p>
              </w:tc>
              <w:tc>
                <w:tcPr>
                  <w:tcW w:w="1436" w:type="dxa"/>
                </w:tcPr>
                <w:p w14:paraId="1B5A4E9E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M4B</w:t>
                  </w:r>
                </w:p>
              </w:tc>
            </w:tr>
            <w:tr w:rsidR="007A35AE" w:rsidRPr="00D363AF" w14:paraId="25C6F129" w14:textId="77777777" w:rsidTr="00294BE1">
              <w:tc>
                <w:tcPr>
                  <w:tcW w:w="1435" w:type="dxa"/>
                </w:tcPr>
                <w:p w14:paraId="375027F5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M5</w:t>
                  </w:r>
                </w:p>
              </w:tc>
              <w:tc>
                <w:tcPr>
                  <w:tcW w:w="1436" w:type="dxa"/>
                </w:tcPr>
                <w:p w14:paraId="1919C18A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M5A</w:t>
                  </w:r>
                </w:p>
              </w:tc>
              <w:tc>
                <w:tcPr>
                  <w:tcW w:w="1436" w:type="dxa"/>
                </w:tcPr>
                <w:p w14:paraId="0C229551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M5B</w:t>
                  </w:r>
                </w:p>
              </w:tc>
            </w:tr>
            <w:tr w:rsidR="007A35AE" w:rsidRPr="00D363AF" w14:paraId="4956EC14" w14:textId="77777777" w:rsidTr="00294BE1">
              <w:tc>
                <w:tcPr>
                  <w:tcW w:w="1435" w:type="dxa"/>
                </w:tcPr>
                <w:p w14:paraId="5C1E763A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M6</w:t>
                  </w:r>
                </w:p>
              </w:tc>
              <w:tc>
                <w:tcPr>
                  <w:tcW w:w="1436" w:type="dxa"/>
                </w:tcPr>
                <w:p w14:paraId="17AA8217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M6A</w:t>
                  </w:r>
                </w:p>
              </w:tc>
              <w:tc>
                <w:tcPr>
                  <w:tcW w:w="1436" w:type="dxa"/>
                </w:tcPr>
                <w:p w14:paraId="034D58DE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M6B</w:t>
                  </w:r>
                </w:p>
              </w:tc>
            </w:tr>
            <w:tr w:rsidR="007A35AE" w:rsidRPr="00D363AF" w14:paraId="676EC754" w14:textId="77777777" w:rsidTr="00294BE1">
              <w:tc>
                <w:tcPr>
                  <w:tcW w:w="1435" w:type="dxa"/>
                </w:tcPr>
                <w:p w14:paraId="26AB9449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M7</w:t>
                  </w:r>
                </w:p>
              </w:tc>
              <w:tc>
                <w:tcPr>
                  <w:tcW w:w="1436" w:type="dxa"/>
                </w:tcPr>
                <w:p w14:paraId="1F6476E9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M7A</w:t>
                  </w:r>
                </w:p>
              </w:tc>
              <w:tc>
                <w:tcPr>
                  <w:tcW w:w="1436" w:type="dxa"/>
                </w:tcPr>
                <w:p w14:paraId="6C327992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M7B</w:t>
                  </w:r>
                </w:p>
              </w:tc>
            </w:tr>
            <w:tr w:rsidR="007A35AE" w:rsidRPr="00D363AF" w14:paraId="39BCBEE3" w14:textId="77777777" w:rsidTr="00294BE1">
              <w:tc>
                <w:tcPr>
                  <w:tcW w:w="1435" w:type="dxa"/>
                </w:tcPr>
                <w:p w14:paraId="1FE1D3EF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M8</w:t>
                  </w:r>
                </w:p>
              </w:tc>
              <w:tc>
                <w:tcPr>
                  <w:tcW w:w="1436" w:type="dxa"/>
                </w:tcPr>
                <w:p w14:paraId="358C3950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M8A</w:t>
                  </w:r>
                </w:p>
              </w:tc>
              <w:tc>
                <w:tcPr>
                  <w:tcW w:w="1436" w:type="dxa"/>
                </w:tcPr>
                <w:p w14:paraId="5F7F8275" w14:textId="77777777" w:rsidR="007A35AE" w:rsidRPr="00D363AF" w:rsidRDefault="007A35AE" w:rsidP="007A35AE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M8B</w:t>
                  </w:r>
                </w:p>
              </w:tc>
            </w:tr>
          </w:tbl>
          <w:p w14:paraId="1C1D1F8C" w14:textId="77777777" w:rsidR="007A35AE" w:rsidRPr="00D363AF" w:rsidRDefault="007A35AE" w:rsidP="001A316B">
            <w:pPr>
              <w:rPr>
                <w:rFonts w:ascii="Arial" w:eastAsia="Verdana" w:hAnsi="Arial" w:cs="Arial"/>
              </w:rPr>
            </w:pPr>
          </w:p>
          <w:p w14:paraId="44D70EE0" w14:textId="62342705" w:rsidR="001A316B" w:rsidRPr="00D363AF" w:rsidRDefault="006C5623" w:rsidP="001A316B">
            <w:pPr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>Las muestras deberán ser radicadas y colocadas a la mayor brevedad posible dentro del cuarto frío, donde se conservarán para su posterior análisis.</w:t>
            </w:r>
          </w:p>
        </w:tc>
      </w:tr>
      <w:tr w:rsidR="001A316B" w:rsidRPr="00D363AF" w14:paraId="22FD0B47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46A09E27" w14:textId="127C5722" w:rsidR="001A316B" w:rsidRPr="00D363AF" w:rsidRDefault="001A316B" w:rsidP="001A316B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lastRenderedPageBreak/>
              <w:t>Cantidad de muestras y análisis.</w:t>
            </w:r>
          </w:p>
        </w:tc>
        <w:tc>
          <w:tcPr>
            <w:tcW w:w="7742" w:type="dxa"/>
          </w:tcPr>
          <w:p w14:paraId="2B0665D0" w14:textId="50197291" w:rsidR="004D05E1" w:rsidRPr="00D363AF" w:rsidRDefault="004D05E1" w:rsidP="004D05E1">
            <w:pPr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br/>
            </w:r>
          </w:p>
          <w:p w14:paraId="1AE01E74" w14:textId="7B4CF359" w:rsidR="001A316B" w:rsidRPr="00D363AF" w:rsidRDefault="004D05E1" w:rsidP="00750B61">
            <w:pPr>
              <w:rPr>
                <w:rFonts w:ascii="Arial" w:eastAsia="Verdana" w:hAnsi="Arial" w:cs="Arial"/>
              </w:rPr>
            </w:pPr>
            <w:r w:rsidRPr="00D363AF">
              <w:rPr>
                <w:rFonts w:ascii="Arial" w:hAnsi="Arial" w:cs="Arial"/>
                <w:color w:val="0F1115"/>
                <w:shd w:val="clear" w:color="auto" w:fill="FFFFFF"/>
              </w:rPr>
              <w:t>Se obtendrán 8 objetos de estudio. De cada objeto se toman 2 muestras independientes, totalizando </w:t>
            </w:r>
            <w:r w:rsidRPr="00D363AF">
              <w:rPr>
                <w:rStyle w:val="Textoennegrita"/>
                <w:rFonts w:ascii="Arial" w:hAnsi="Arial" w:cs="Arial"/>
                <w:color w:val="0F1115"/>
                <w:shd w:val="clear" w:color="auto" w:fill="FFFFFF"/>
              </w:rPr>
              <w:t>16 muestras</w:t>
            </w:r>
            <w:r w:rsidRPr="00D363AF">
              <w:rPr>
                <w:rFonts w:ascii="Arial" w:hAnsi="Arial" w:cs="Arial"/>
                <w:color w:val="0F1115"/>
                <w:shd w:val="clear" w:color="auto" w:fill="FFFFFF"/>
              </w:rPr>
              <w:t>. Cada muestra será analizada por duplicado, generando </w:t>
            </w:r>
            <w:r w:rsidRPr="00D363AF">
              <w:rPr>
                <w:rStyle w:val="Textoennegrita"/>
                <w:rFonts w:ascii="Arial" w:hAnsi="Arial" w:cs="Arial"/>
                <w:color w:val="0F1115"/>
                <w:shd w:val="clear" w:color="auto" w:fill="FFFFFF"/>
              </w:rPr>
              <w:t xml:space="preserve">32 resultados por parámetro  </w:t>
            </w:r>
            <w:r w:rsidRPr="00D363AF">
              <w:rPr>
                <w:rFonts w:ascii="Arial" w:hAnsi="Arial" w:cs="Arial"/>
                <w:color w:val="0F1115"/>
                <w:shd w:val="clear" w:color="auto" w:fill="FFFFFF"/>
              </w:rPr>
              <w:t>(8 objetos × 2 submuestras × 2 análisis ).</w:t>
            </w:r>
          </w:p>
        </w:tc>
      </w:tr>
      <w:tr w:rsidR="001A316B" w:rsidRPr="00D363AF" w14:paraId="490A7DC6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22E3E322" w14:textId="77777777" w:rsidR="001A316B" w:rsidRPr="00D363AF" w:rsidRDefault="001A316B" w:rsidP="001A316B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lastRenderedPageBreak/>
              <w:t>Esquema del diseño metodológico del muestreo.</w:t>
            </w:r>
          </w:p>
          <w:p w14:paraId="2FD1599A" w14:textId="1B8D45FA" w:rsidR="001A316B" w:rsidRPr="00D363AF" w:rsidRDefault="001A316B" w:rsidP="001A316B">
            <w:pPr>
              <w:jc w:val="center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(Método duplicado)</w:t>
            </w:r>
          </w:p>
        </w:tc>
        <w:tc>
          <w:tcPr>
            <w:tcW w:w="7742" w:type="dxa"/>
          </w:tcPr>
          <w:p w14:paraId="6875BA0E" w14:textId="55830372" w:rsidR="001A316B" w:rsidRPr="00D363AF" w:rsidRDefault="007A35AE" w:rsidP="001A316B">
            <w:pPr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  <w:noProof/>
                <w:lang w:eastAsia="es-CO"/>
              </w:rPr>
              <w:drawing>
                <wp:inline distT="0" distB="0" distL="0" distR="0" wp14:anchorId="1E282008" wp14:editId="49479A03">
                  <wp:extent cx="2813050" cy="7404100"/>
                  <wp:effectExtent l="0" t="38100" r="0" b="63500"/>
                  <wp:docPr id="1" name="Diagrama 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" r:lo="rId8" r:qs="rId9" r:cs="rId10"/>
                    </a:graphicData>
                  </a:graphic>
                </wp:inline>
              </w:drawing>
            </w:r>
          </w:p>
          <w:p w14:paraId="0D672531" w14:textId="685EDBFC" w:rsidR="008C759E" w:rsidRPr="00D363AF" w:rsidRDefault="008C759E" w:rsidP="007B537E">
            <w:pPr>
              <w:jc w:val="both"/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  <w:i/>
                <w:iCs/>
              </w:rPr>
              <w:lastRenderedPageBreak/>
              <w:t>Nota:</w:t>
            </w:r>
            <w:r w:rsidRPr="00D363AF">
              <w:rPr>
                <w:rFonts w:ascii="Arial" w:eastAsia="Verdana" w:hAnsi="Arial" w:cs="Arial"/>
              </w:rPr>
              <w:t> </w:t>
            </w:r>
            <w:r w:rsidR="00C3682A" w:rsidRPr="00D363AF">
              <w:rPr>
                <w:rFonts w:ascii="Arial" w:eastAsia="Verdana" w:hAnsi="Arial" w:cs="Arial"/>
              </w:rPr>
              <w:t>La diferencia entre A y B refleja principalmente la variabilidad entre submuestras, o sea la parte de muestreo. La parte analítica se obtiene de la variabilidad dentro de cada submuestra entre las réplicas analíticas.</w:t>
            </w:r>
          </w:p>
        </w:tc>
      </w:tr>
      <w:tr w:rsidR="00CA7129" w:rsidRPr="00D363AF" w14:paraId="0A23B22D" w14:textId="77777777" w:rsidTr="00D363AF">
        <w:trPr>
          <w:trHeight w:val="473"/>
        </w:trPr>
        <w:tc>
          <w:tcPr>
            <w:tcW w:w="3315" w:type="dxa"/>
            <w:vAlign w:val="center"/>
          </w:tcPr>
          <w:p w14:paraId="45B3CC54" w14:textId="77777777" w:rsidR="00CA7129" w:rsidRPr="00D363AF" w:rsidRDefault="00CA7129" w:rsidP="00CA7129">
            <w:pPr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lastRenderedPageBreak/>
              <w:t>Estimación de la Incertidumbre asociada al muestreo</w:t>
            </w:r>
          </w:p>
          <w:p w14:paraId="3FC93C23" w14:textId="77777777" w:rsidR="00CA7129" w:rsidRPr="00D363AF" w:rsidRDefault="00CA7129" w:rsidP="001A316B">
            <w:pPr>
              <w:jc w:val="center"/>
              <w:rPr>
                <w:rFonts w:ascii="Arial" w:eastAsia="Verdana" w:hAnsi="Arial" w:cs="Arial"/>
                <w:b/>
              </w:rPr>
            </w:pPr>
          </w:p>
        </w:tc>
        <w:tc>
          <w:tcPr>
            <w:tcW w:w="7742" w:type="dxa"/>
          </w:tcPr>
          <w:p w14:paraId="1A6B2AB6" w14:textId="51A5A64A" w:rsidR="006056EA" w:rsidRPr="00D363AF" w:rsidRDefault="00CA7129" w:rsidP="006056EA">
            <w:pPr>
              <w:jc w:val="both"/>
              <w:rPr>
                <w:rStyle w:val="Textoennegrita"/>
                <w:rFonts w:ascii="Arial" w:eastAsia="Verdana" w:hAnsi="Arial" w:cs="Arial"/>
                <w:b w:val="0"/>
                <w:bCs w:val="0"/>
              </w:rPr>
            </w:pPr>
            <w:r w:rsidRPr="00D363AF">
              <w:rPr>
                <w:rFonts w:ascii="Arial" w:eastAsia="Verdana" w:hAnsi="Arial" w:cs="Arial"/>
              </w:rPr>
              <w:t>Realizar el paso a paso para estimar la incertidumbre final expandida asociada al muestreo. Esta estimación se debe realizar </w:t>
            </w:r>
            <w:r w:rsidRPr="00D363AF">
              <w:rPr>
                <w:rFonts w:ascii="Arial" w:eastAsia="Verdana" w:hAnsi="Arial" w:cs="Arial"/>
                <w:b/>
                <w:bCs/>
              </w:rPr>
              <w:t xml:space="preserve">por cada analito </w:t>
            </w:r>
            <w:r w:rsidRPr="002176CD">
              <w:rPr>
                <w:rFonts w:ascii="Arial" w:eastAsia="Verdana" w:hAnsi="Arial" w:cs="Arial"/>
                <w:b/>
                <w:bCs/>
              </w:rPr>
              <w:t>de interés</w:t>
            </w:r>
            <w:r w:rsidRPr="002176CD">
              <w:rPr>
                <w:rFonts w:ascii="Arial" w:eastAsia="Verdana" w:hAnsi="Arial" w:cs="Arial"/>
              </w:rPr>
              <w:t> de forma independiente.</w:t>
            </w:r>
          </w:p>
          <w:p w14:paraId="10CFC643" w14:textId="652BE596" w:rsidR="006056EA" w:rsidRPr="00D363AF" w:rsidRDefault="006056EA" w:rsidP="006056EA">
            <w:pPr>
              <w:pStyle w:val="Ttulo3"/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b w:val="0"/>
                <w:bCs w:val="0"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>Paso 1: Organización de los datos en Excel</w:t>
            </w:r>
          </w:p>
          <w:p w14:paraId="45EEFB67" w14:textId="5530E52B" w:rsidR="006056EA" w:rsidRPr="00D363AF" w:rsidRDefault="006056EA" w:rsidP="006056EA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Arial" w:eastAsia="Verdana" w:hAnsi="Arial" w:cs="Arial"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>Cree una tabla con la siguiente estructura</w:t>
            </w:r>
          </w:p>
          <w:p w14:paraId="418A6BA7" w14:textId="77777777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p w14:paraId="47AA182B" w14:textId="636DFDC4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tbl>
            <w:tblPr>
              <w:tblStyle w:val="Tablaconcuadrcula"/>
              <w:tblpPr w:leftFromText="141" w:rightFromText="141" w:vertAnchor="text" w:horzAnchor="margin" w:tblpXSpec="center" w:tblpY="-54"/>
              <w:tblOverlap w:val="never"/>
              <w:tblW w:w="5682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992"/>
              <w:gridCol w:w="1009"/>
              <w:gridCol w:w="1134"/>
              <w:gridCol w:w="1134"/>
            </w:tblGrid>
            <w:tr w:rsidR="006056EA" w:rsidRPr="00D363AF" w14:paraId="141EDA8A" w14:textId="77777777" w:rsidTr="002176CD">
              <w:trPr>
                <w:cantSplit/>
                <w:trHeight w:val="1721"/>
              </w:trPr>
              <w:tc>
                <w:tcPr>
                  <w:tcW w:w="1413" w:type="dxa"/>
                  <w:vAlign w:val="center"/>
                </w:tcPr>
                <w:p w14:paraId="798DC299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  <w:b/>
                    </w:rPr>
                  </w:pPr>
                  <w:r w:rsidRPr="00D363AF">
                    <w:rPr>
                      <w:rFonts w:ascii="Arial" w:eastAsia="Verdana" w:hAnsi="Arial" w:cs="Arial"/>
                      <w:b/>
                    </w:rPr>
                    <w:t>MUESTRA</w:t>
                  </w:r>
                </w:p>
              </w:tc>
              <w:tc>
                <w:tcPr>
                  <w:tcW w:w="992" w:type="dxa"/>
                  <w:textDirection w:val="btLr"/>
                  <w:vAlign w:val="center"/>
                </w:tcPr>
                <w:p w14:paraId="4E6F549A" w14:textId="522092E5" w:rsidR="006056EA" w:rsidRPr="00D72F23" w:rsidRDefault="006056EA" w:rsidP="006056EA">
                  <w:pPr>
                    <w:ind w:left="113" w:right="113"/>
                    <w:jc w:val="center"/>
                    <w:rPr>
                      <w:rFonts w:ascii="Arial" w:eastAsia="Verdana" w:hAnsi="Arial" w:cs="Arial"/>
                      <w:b/>
                    </w:rPr>
                  </w:pPr>
                  <w:r w:rsidRPr="00D72F23">
                    <w:rPr>
                      <w:rFonts w:ascii="Arial" w:eastAsia="Verdana" w:hAnsi="Arial" w:cs="Arial"/>
                      <w:b/>
                    </w:rPr>
                    <w:t>Submuestra 1</w:t>
                  </w:r>
                  <w:r w:rsidRPr="001D0235">
                    <w:rPr>
                      <w:rFonts w:ascii="Arial" w:eastAsia="Verdana" w:hAnsi="Arial" w:cs="Arial"/>
                      <w:b/>
                    </w:rPr>
                    <w:t>; Analis</w:t>
                  </w:r>
                  <w:r w:rsidR="0049696C" w:rsidRPr="001D0235">
                    <w:rPr>
                      <w:rFonts w:ascii="Arial" w:eastAsia="Verdana" w:hAnsi="Arial" w:cs="Arial"/>
                      <w:b/>
                    </w:rPr>
                    <w:t>is</w:t>
                  </w:r>
                  <w:r w:rsidRPr="001D0235">
                    <w:rPr>
                      <w:rFonts w:ascii="Arial" w:eastAsia="Verdana" w:hAnsi="Arial" w:cs="Arial"/>
                      <w:b/>
                    </w:rPr>
                    <w:t xml:space="preserve"> 1</w:t>
                  </w:r>
                </w:p>
              </w:tc>
              <w:tc>
                <w:tcPr>
                  <w:tcW w:w="1009" w:type="dxa"/>
                  <w:textDirection w:val="btLr"/>
                  <w:vAlign w:val="center"/>
                </w:tcPr>
                <w:p w14:paraId="200D7CE0" w14:textId="46B034E1" w:rsidR="006056EA" w:rsidRPr="00D72F23" w:rsidRDefault="006056EA" w:rsidP="006056EA">
                  <w:pPr>
                    <w:ind w:left="113" w:right="113"/>
                    <w:jc w:val="center"/>
                    <w:rPr>
                      <w:rFonts w:ascii="Arial" w:eastAsia="Verdana" w:hAnsi="Arial" w:cs="Arial"/>
                      <w:b/>
                    </w:rPr>
                  </w:pPr>
                  <w:r w:rsidRPr="00D72F23">
                    <w:rPr>
                      <w:rFonts w:ascii="Arial" w:eastAsia="Verdana" w:hAnsi="Arial" w:cs="Arial"/>
                      <w:b/>
                    </w:rPr>
                    <w:t>Submuestra 1</w:t>
                  </w:r>
                  <w:r w:rsidRPr="001D0235">
                    <w:rPr>
                      <w:rFonts w:ascii="Arial" w:eastAsia="Verdana" w:hAnsi="Arial" w:cs="Arial"/>
                      <w:b/>
                    </w:rPr>
                    <w:t>; Analis</w:t>
                  </w:r>
                  <w:r w:rsidR="0049696C" w:rsidRPr="001D0235">
                    <w:rPr>
                      <w:rFonts w:ascii="Arial" w:eastAsia="Verdana" w:hAnsi="Arial" w:cs="Arial"/>
                      <w:b/>
                    </w:rPr>
                    <w:t>is</w:t>
                  </w:r>
                  <w:r w:rsidRPr="001D0235">
                    <w:rPr>
                      <w:rFonts w:ascii="Arial" w:eastAsia="Verdana" w:hAnsi="Arial" w:cs="Arial"/>
                      <w:b/>
                    </w:rPr>
                    <w:t xml:space="preserve"> 2</w:t>
                  </w:r>
                </w:p>
              </w:tc>
              <w:tc>
                <w:tcPr>
                  <w:tcW w:w="1134" w:type="dxa"/>
                  <w:textDirection w:val="btLr"/>
                  <w:vAlign w:val="center"/>
                </w:tcPr>
                <w:p w14:paraId="407C6A8D" w14:textId="70E985D6" w:rsidR="006056EA" w:rsidRPr="00D72F23" w:rsidRDefault="006056EA" w:rsidP="006056EA">
                  <w:pPr>
                    <w:ind w:left="113" w:right="113"/>
                    <w:jc w:val="center"/>
                    <w:rPr>
                      <w:rFonts w:ascii="Arial" w:eastAsia="Verdana" w:hAnsi="Arial" w:cs="Arial"/>
                      <w:b/>
                    </w:rPr>
                  </w:pPr>
                  <w:r w:rsidRPr="00D72F23">
                    <w:rPr>
                      <w:rFonts w:ascii="Arial" w:eastAsia="Verdana" w:hAnsi="Arial" w:cs="Arial"/>
                      <w:b/>
                    </w:rPr>
                    <w:t xml:space="preserve">Submuestra </w:t>
                  </w:r>
                  <w:r w:rsidRPr="001D0235">
                    <w:rPr>
                      <w:rFonts w:ascii="Arial" w:eastAsia="Verdana" w:hAnsi="Arial" w:cs="Arial"/>
                      <w:b/>
                    </w:rPr>
                    <w:t>2; Analis</w:t>
                  </w:r>
                  <w:r w:rsidR="0049696C" w:rsidRPr="001D0235">
                    <w:rPr>
                      <w:rFonts w:ascii="Arial" w:eastAsia="Verdana" w:hAnsi="Arial" w:cs="Arial"/>
                      <w:b/>
                    </w:rPr>
                    <w:t>is</w:t>
                  </w:r>
                  <w:r w:rsidRPr="001D0235">
                    <w:rPr>
                      <w:rFonts w:ascii="Arial" w:eastAsia="Verdana" w:hAnsi="Arial" w:cs="Arial"/>
                      <w:b/>
                    </w:rPr>
                    <w:t xml:space="preserve"> 1</w:t>
                  </w:r>
                </w:p>
              </w:tc>
              <w:tc>
                <w:tcPr>
                  <w:tcW w:w="1134" w:type="dxa"/>
                  <w:textDirection w:val="btLr"/>
                  <w:vAlign w:val="center"/>
                </w:tcPr>
                <w:p w14:paraId="00108083" w14:textId="49C04460" w:rsidR="006056EA" w:rsidRPr="00D72F23" w:rsidRDefault="006056EA" w:rsidP="006056EA">
                  <w:pPr>
                    <w:ind w:left="113" w:right="113"/>
                    <w:jc w:val="center"/>
                    <w:rPr>
                      <w:rFonts w:ascii="Arial" w:eastAsia="Verdana" w:hAnsi="Arial" w:cs="Arial"/>
                      <w:b/>
                    </w:rPr>
                  </w:pPr>
                  <w:r w:rsidRPr="00D72F23">
                    <w:rPr>
                      <w:rFonts w:ascii="Arial" w:eastAsia="Verdana" w:hAnsi="Arial" w:cs="Arial"/>
                      <w:b/>
                    </w:rPr>
                    <w:t xml:space="preserve">Submuestra </w:t>
                  </w:r>
                  <w:r w:rsidRPr="001D0235">
                    <w:rPr>
                      <w:rFonts w:ascii="Arial" w:eastAsia="Verdana" w:hAnsi="Arial" w:cs="Arial"/>
                      <w:b/>
                    </w:rPr>
                    <w:t>2; Analis</w:t>
                  </w:r>
                  <w:r w:rsidR="0049696C" w:rsidRPr="001D0235">
                    <w:rPr>
                      <w:rFonts w:ascii="Arial" w:eastAsia="Verdana" w:hAnsi="Arial" w:cs="Arial"/>
                      <w:b/>
                    </w:rPr>
                    <w:t>is</w:t>
                  </w:r>
                  <w:r w:rsidRPr="001D0235">
                    <w:rPr>
                      <w:rFonts w:ascii="Arial" w:eastAsia="Verdana" w:hAnsi="Arial" w:cs="Arial"/>
                      <w:b/>
                    </w:rPr>
                    <w:t xml:space="preserve"> 2</w:t>
                  </w:r>
                </w:p>
              </w:tc>
            </w:tr>
            <w:tr w:rsidR="006056EA" w:rsidRPr="00D363AF" w14:paraId="612E0155" w14:textId="77777777" w:rsidTr="002176CD">
              <w:tc>
                <w:tcPr>
                  <w:tcW w:w="1413" w:type="dxa"/>
                </w:tcPr>
                <w:p w14:paraId="7EB29568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 xml:space="preserve"> M1</w:t>
                  </w:r>
                </w:p>
              </w:tc>
              <w:tc>
                <w:tcPr>
                  <w:tcW w:w="992" w:type="dxa"/>
                </w:tcPr>
                <w:p w14:paraId="241AA3E6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M1A1</w:t>
                  </w:r>
                </w:p>
              </w:tc>
              <w:tc>
                <w:tcPr>
                  <w:tcW w:w="1009" w:type="dxa"/>
                </w:tcPr>
                <w:p w14:paraId="2D0E6C39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M1A2</w:t>
                  </w:r>
                </w:p>
              </w:tc>
              <w:tc>
                <w:tcPr>
                  <w:tcW w:w="1134" w:type="dxa"/>
                </w:tcPr>
                <w:p w14:paraId="1D5A8CFE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M1B1</w:t>
                  </w:r>
                </w:p>
              </w:tc>
              <w:tc>
                <w:tcPr>
                  <w:tcW w:w="1134" w:type="dxa"/>
                </w:tcPr>
                <w:p w14:paraId="35DFAE49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M1B2</w:t>
                  </w:r>
                </w:p>
              </w:tc>
            </w:tr>
            <w:tr w:rsidR="006056EA" w:rsidRPr="00D363AF" w14:paraId="4975933D" w14:textId="77777777" w:rsidTr="002176CD">
              <w:tc>
                <w:tcPr>
                  <w:tcW w:w="1413" w:type="dxa"/>
                </w:tcPr>
                <w:p w14:paraId="3CF5F96A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M2</w:t>
                  </w:r>
                </w:p>
              </w:tc>
              <w:tc>
                <w:tcPr>
                  <w:tcW w:w="992" w:type="dxa"/>
                </w:tcPr>
                <w:p w14:paraId="436E21B0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M2A1</w:t>
                  </w:r>
                </w:p>
              </w:tc>
              <w:tc>
                <w:tcPr>
                  <w:tcW w:w="1009" w:type="dxa"/>
                </w:tcPr>
                <w:p w14:paraId="730F3008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M2A2</w:t>
                  </w:r>
                </w:p>
              </w:tc>
              <w:tc>
                <w:tcPr>
                  <w:tcW w:w="1134" w:type="dxa"/>
                </w:tcPr>
                <w:p w14:paraId="28B28D9B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M2B1</w:t>
                  </w:r>
                </w:p>
              </w:tc>
              <w:tc>
                <w:tcPr>
                  <w:tcW w:w="1134" w:type="dxa"/>
                </w:tcPr>
                <w:p w14:paraId="64EF3FF5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M2B2</w:t>
                  </w:r>
                </w:p>
              </w:tc>
            </w:tr>
            <w:tr w:rsidR="006056EA" w:rsidRPr="00D363AF" w14:paraId="0899590F" w14:textId="77777777" w:rsidTr="002176CD">
              <w:tc>
                <w:tcPr>
                  <w:tcW w:w="1413" w:type="dxa"/>
                </w:tcPr>
                <w:p w14:paraId="3E9E60F4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M3</w:t>
                  </w:r>
                </w:p>
              </w:tc>
              <w:tc>
                <w:tcPr>
                  <w:tcW w:w="992" w:type="dxa"/>
                </w:tcPr>
                <w:p w14:paraId="5CFA49A7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M3A1</w:t>
                  </w:r>
                </w:p>
              </w:tc>
              <w:tc>
                <w:tcPr>
                  <w:tcW w:w="1009" w:type="dxa"/>
                </w:tcPr>
                <w:p w14:paraId="08E883C8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M3A2</w:t>
                  </w:r>
                </w:p>
              </w:tc>
              <w:tc>
                <w:tcPr>
                  <w:tcW w:w="1134" w:type="dxa"/>
                </w:tcPr>
                <w:p w14:paraId="5B1449A6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M3B1</w:t>
                  </w:r>
                </w:p>
              </w:tc>
              <w:tc>
                <w:tcPr>
                  <w:tcW w:w="1134" w:type="dxa"/>
                </w:tcPr>
                <w:p w14:paraId="345A55C6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M3B2</w:t>
                  </w:r>
                </w:p>
              </w:tc>
            </w:tr>
            <w:tr w:rsidR="006056EA" w:rsidRPr="00D363AF" w14:paraId="1170255E" w14:textId="77777777" w:rsidTr="002176CD">
              <w:tc>
                <w:tcPr>
                  <w:tcW w:w="1413" w:type="dxa"/>
                </w:tcPr>
                <w:p w14:paraId="7DFA5CE7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M4</w:t>
                  </w:r>
                </w:p>
              </w:tc>
              <w:tc>
                <w:tcPr>
                  <w:tcW w:w="992" w:type="dxa"/>
                </w:tcPr>
                <w:p w14:paraId="08CAFC90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M4A1</w:t>
                  </w:r>
                </w:p>
              </w:tc>
              <w:tc>
                <w:tcPr>
                  <w:tcW w:w="1009" w:type="dxa"/>
                </w:tcPr>
                <w:p w14:paraId="6E47D07D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M4A2</w:t>
                  </w:r>
                </w:p>
              </w:tc>
              <w:tc>
                <w:tcPr>
                  <w:tcW w:w="1134" w:type="dxa"/>
                </w:tcPr>
                <w:p w14:paraId="541643BE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M4B1</w:t>
                  </w:r>
                </w:p>
              </w:tc>
              <w:tc>
                <w:tcPr>
                  <w:tcW w:w="1134" w:type="dxa"/>
                </w:tcPr>
                <w:p w14:paraId="7531C56F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M4B2</w:t>
                  </w:r>
                </w:p>
              </w:tc>
            </w:tr>
            <w:tr w:rsidR="006056EA" w:rsidRPr="00D363AF" w14:paraId="15436921" w14:textId="77777777" w:rsidTr="002176CD">
              <w:tc>
                <w:tcPr>
                  <w:tcW w:w="1413" w:type="dxa"/>
                </w:tcPr>
                <w:p w14:paraId="16564C4F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M5</w:t>
                  </w:r>
                </w:p>
              </w:tc>
              <w:tc>
                <w:tcPr>
                  <w:tcW w:w="992" w:type="dxa"/>
                </w:tcPr>
                <w:p w14:paraId="07BA3F48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M5A1</w:t>
                  </w:r>
                </w:p>
              </w:tc>
              <w:tc>
                <w:tcPr>
                  <w:tcW w:w="1009" w:type="dxa"/>
                </w:tcPr>
                <w:p w14:paraId="0F1A52B3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M5A2</w:t>
                  </w:r>
                </w:p>
              </w:tc>
              <w:tc>
                <w:tcPr>
                  <w:tcW w:w="1134" w:type="dxa"/>
                </w:tcPr>
                <w:p w14:paraId="7FE35093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M5B1</w:t>
                  </w:r>
                </w:p>
              </w:tc>
              <w:tc>
                <w:tcPr>
                  <w:tcW w:w="1134" w:type="dxa"/>
                </w:tcPr>
                <w:p w14:paraId="4E971668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M5B2</w:t>
                  </w:r>
                </w:p>
              </w:tc>
            </w:tr>
            <w:tr w:rsidR="006056EA" w:rsidRPr="00D363AF" w14:paraId="573AC373" w14:textId="77777777" w:rsidTr="002176CD">
              <w:tc>
                <w:tcPr>
                  <w:tcW w:w="1413" w:type="dxa"/>
                </w:tcPr>
                <w:p w14:paraId="5624C631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M6</w:t>
                  </w:r>
                </w:p>
              </w:tc>
              <w:tc>
                <w:tcPr>
                  <w:tcW w:w="992" w:type="dxa"/>
                </w:tcPr>
                <w:p w14:paraId="5BD43046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M6A1</w:t>
                  </w:r>
                </w:p>
              </w:tc>
              <w:tc>
                <w:tcPr>
                  <w:tcW w:w="1009" w:type="dxa"/>
                </w:tcPr>
                <w:p w14:paraId="764CCB89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M6A2</w:t>
                  </w:r>
                </w:p>
              </w:tc>
              <w:tc>
                <w:tcPr>
                  <w:tcW w:w="1134" w:type="dxa"/>
                </w:tcPr>
                <w:p w14:paraId="7B294C5D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M6B1</w:t>
                  </w:r>
                </w:p>
              </w:tc>
              <w:tc>
                <w:tcPr>
                  <w:tcW w:w="1134" w:type="dxa"/>
                </w:tcPr>
                <w:p w14:paraId="7A6386E4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M6B2</w:t>
                  </w:r>
                </w:p>
              </w:tc>
            </w:tr>
            <w:tr w:rsidR="006056EA" w:rsidRPr="00D363AF" w14:paraId="731ED086" w14:textId="77777777" w:rsidTr="002176CD">
              <w:tc>
                <w:tcPr>
                  <w:tcW w:w="1413" w:type="dxa"/>
                </w:tcPr>
                <w:p w14:paraId="0468FEE7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M7</w:t>
                  </w:r>
                </w:p>
              </w:tc>
              <w:tc>
                <w:tcPr>
                  <w:tcW w:w="992" w:type="dxa"/>
                </w:tcPr>
                <w:p w14:paraId="4B079B84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M7A1</w:t>
                  </w:r>
                </w:p>
              </w:tc>
              <w:tc>
                <w:tcPr>
                  <w:tcW w:w="1009" w:type="dxa"/>
                </w:tcPr>
                <w:p w14:paraId="7DE5E83F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M7A2</w:t>
                  </w:r>
                </w:p>
              </w:tc>
              <w:tc>
                <w:tcPr>
                  <w:tcW w:w="1134" w:type="dxa"/>
                </w:tcPr>
                <w:p w14:paraId="780BBC28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M7B1</w:t>
                  </w:r>
                </w:p>
              </w:tc>
              <w:tc>
                <w:tcPr>
                  <w:tcW w:w="1134" w:type="dxa"/>
                </w:tcPr>
                <w:p w14:paraId="753E53B9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M7B2</w:t>
                  </w:r>
                </w:p>
              </w:tc>
            </w:tr>
            <w:tr w:rsidR="006056EA" w:rsidRPr="00D363AF" w14:paraId="5960A709" w14:textId="77777777" w:rsidTr="002176CD">
              <w:trPr>
                <w:trHeight w:val="352"/>
              </w:trPr>
              <w:tc>
                <w:tcPr>
                  <w:tcW w:w="1413" w:type="dxa"/>
                </w:tcPr>
                <w:p w14:paraId="00328950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M8</w:t>
                  </w:r>
                </w:p>
              </w:tc>
              <w:tc>
                <w:tcPr>
                  <w:tcW w:w="992" w:type="dxa"/>
                </w:tcPr>
                <w:p w14:paraId="2DCA7371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M8A1</w:t>
                  </w:r>
                </w:p>
              </w:tc>
              <w:tc>
                <w:tcPr>
                  <w:tcW w:w="1009" w:type="dxa"/>
                </w:tcPr>
                <w:p w14:paraId="4ABB846D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M8A2</w:t>
                  </w:r>
                </w:p>
              </w:tc>
              <w:tc>
                <w:tcPr>
                  <w:tcW w:w="1134" w:type="dxa"/>
                </w:tcPr>
                <w:p w14:paraId="16D431AD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M8B1</w:t>
                  </w:r>
                </w:p>
              </w:tc>
              <w:tc>
                <w:tcPr>
                  <w:tcW w:w="1134" w:type="dxa"/>
                </w:tcPr>
                <w:p w14:paraId="658278C9" w14:textId="77777777" w:rsidR="006056EA" w:rsidRPr="00D363AF" w:rsidRDefault="006056EA" w:rsidP="006056EA">
                  <w:pPr>
                    <w:jc w:val="center"/>
                    <w:rPr>
                      <w:rFonts w:ascii="Arial" w:eastAsia="Verdana" w:hAnsi="Arial" w:cs="Arial"/>
                    </w:rPr>
                  </w:pPr>
                  <w:r w:rsidRPr="00D363AF">
                    <w:rPr>
                      <w:rFonts w:ascii="Arial" w:eastAsia="Verdana" w:hAnsi="Arial" w:cs="Arial"/>
                    </w:rPr>
                    <w:t>M8B2</w:t>
                  </w:r>
                </w:p>
              </w:tc>
            </w:tr>
          </w:tbl>
          <w:p w14:paraId="0DAD215F" w14:textId="1B2FBB8F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p w14:paraId="113B275B" w14:textId="25618FB3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p w14:paraId="2AD27E00" w14:textId="683893C6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p w14:paraId="5D8A0199" w14:textId="126C2F4A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p w14:paraId="5B5EE227" w14:textId="6216DBD1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p w14:paraId="21FBBF1D" w14:textId="51DF7B60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p w14:paraId="058CE26D" w14:textId="08D72D31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p w14:paraId="41ED701E" w14:textId="77777777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p w14:paraId="21A1AD7F" w14:textId="5289ABFD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p w14:paraId="25C30C06" w14:textId="77777777" w:rsidR="006056EA" w:rsidRPr="00D363AF" w:rsidRDefault="006056EA" w:rsidP="006056EA">
            <w:pPr>
              <w:rPr>
                <w:rFonts w:ascii="Arial" w:eastAsia="Verdana" w:hAnsi="Arial" w:cs="Arial"/>
              </w:rPr>
            </w:pPr>
          </w:p>
          <w:p w14:paraId="11031AB8" w14:textId="77777777" w:rsidR="006056EA" w:rsidRPr="00D363AF" w:rsidRDefault="006056EA" w:rsidP="006056EA">
            <w:pPr>
              <w:rPr>
                <w:rFonts w:ascii="Arial" w:eastAsia="Verdana" w:hAnsi="Arial" w:cs="Arial"/>
              </w:rPr>
            </w:pPr>
          </w:p>
          <w:p w14:paraId="4D6089EE" w14:textId="0B984901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p w14:paraId="6C356129" w14:textId="56DD4BC4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p w14:paraId="6EF4589D" w14:textId="321CA575" w:rsidR="006056EA" w:rsidRPr="00D363AF" w:rsidRDefault="006056EA" w:rsidP="00D95981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Arial" w:eastAsia="Verdana" w:hAnsi="Arial" w:cs="Arial"/>
                <w:b/>
                <w:bCs/>
                <w:sz w:val="22"/>
                <w:szCs w:val="22"/>
                <w:lang w:eastAsia="en-US"/>
              </w:rPr>
            </w:pPr>
          </w:p>
          <w:p w14:paraId="0EBF4282" w14:textId="4C2C6315" w:rsidR="006056EA" w:rsidRPr="00D363AF" w:rsidRDefault="00D95981" w:rsidP="00D95981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Arial" w:eastAsia="Verdana" w:hAnsi="Arial" w:cs="Arial"/>
                <w:b/>
                <w:bCs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b/>
                <w:bCs/>
                <w:sz w:val="22"/>
                <w:szCs w:val="22"/>
                <w:lang w:eastAsia="en-US"/>
              </w:rPr>
              <w:t>Paso 2:</w:t>
            </w:r>
            <w:r w:rsidR="006056EA" w:rsidRPr="00D363AF">
              <w:rPr>
                <w:rFonts w:ascii="Arial" w:eastAsia="Verdana" w:hAnsi="Arial" w:cs="Arial"/>
                <w:b/>
                <w:bCs/>
                <w:sz w:val="22"/>
                <w:szCs w:val="22"/>
                <w:lang w:eastAsia="en-US"/>
              </w:rPr>
              <w:t xml:space="preserve"> Cálculo de promedios por submuestra</w:t>
            </w:r>
          </w:p>
          <w:p w14:paraId="5DE207B3" w14:textId="700BE46C" w:rsidR="006056EA" w:rsidRPr="00D363AF" w:rsidRDefault="006056EA" w:rsidP="006056EA">
            <w:pPr>
              <w:pStyle w:val="ds-markdown-paragraph"/>
              <w:numPr>
                <w:ilvl w:val="0"/>
                <w:numId w:val="7"/>
              </w:numPr>
              <w:shd w:val="clear" w:color="auto" w:fill="FFFFFF"/>
              <w:spacing w:before="240" w:beforeAutospacing="0" w:after="240" w:afterAutospacing="0"/>
              <w:rPr>
                <w:rFonts w:ascii="Arial" w:eastAsia="Verdana" w:hAnsi="Arial" w:cs="Arial"/>
                <w:b/>
                <w:bCs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b/>
                <w:bCs/>
                <w:sz w:val="22"/>
                <w:szCs w:val="22"/>
                <w:lang w:eastAsia="en-US"/>
              </w:rPr>
              <w:t xml:space="preserve">Promedio de la submuestra </w:t>
            </w:r>
            <w:r w:rsidR="00003B29">
              <w:rPr>
                <w:rFonts w:ascii="Arial" w:eastAsia="Verdana" w:hAnsi="Arial" w:cs="Arial"/>
                <w:b/>
                <w:bCs/>
                <w:sz w:val="22"/>
                <w:szCs w:val="22"/>
                <w:lang w:eastAsia="en-US"/>
              </w:rPr>
              <w:t>A</w:t>
            </w:r>
            <w:r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>:</w:t>
            </w:r>
          </w:p>
          <w:p w14:paraId="2EF86251" w14:textId="30997B2A" w:rsidR="006056EA" w:rsidRPr="00D363AF" w:rsidRDefault="00E45B42" w:rsidP="006056EA">
            <w:pPr>
              <w:rPr>
                <w:rFonts w:ascii="Arial" w:eastAsia="Verdana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Verdana" w:hAnsi="Cambria Math" w:cs="Arial"/>
                            <w:i/>
                            <w:noProof/>
                          </w:rPr>
                        </m:ctrlPr>
                      </m:accPr>
                      <m:e>
                        <m:r>
                          <w:rPr>
                            <w:rFonts w:ascii="Cambria Math" w:eastAsia="Verdana" w:hAnsi="Cambria Math" w:cs="Arial"/>
                            <w:noProof/>
                          </w:rPr>
                          <m:t>x</m:t>
                        </m:r>
                      </m:e>
                    </m:acc>
                  </m:e>
                  <m:sub>
                    <m:r>
                      <w:rPr>
                        <w:rFonts w:ascii="Cambria Math" w:eastAsia="Verdana" w:hAnsi="Cambria Math" w:cs="Arial"/>
                        <w:noProof/>
                      </w:rPr>
                      <m:t>i1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Verdana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eastAsia="Verdana" w:hAnsi="Cambria Math" w:cs="Arial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Verdana" w:hAnsi="Cambria Math" w:cs="Arial"/>
                          </w:rPr>
                        </m:ctrlPr>
                      </m:sSubPr>
                      <m:e>
                        <m: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Verdana" w:hAnsi="Cambria Math" w:cs="Arial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Verdana" w:hAnsi="Cambria Math" w:cs="Arial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Verdana" w:hAnsi="Cambria Math" w:cs="Arial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Verdana" w:hAnsi="Cambria Math" w:cs="Arial"/>
                          </w:rPr>
                        </m:ctrlPr>
                      </m:sSubPr>
                      <m:e>
                        <m: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Verdana" w:hAnsi="Cambria Math" w:cs="Arial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Verdana" w:hAnsi="Cambria Math" w:cs="Arial"/>
                          </w:rPr>
                          <m:t>2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Verdana" w:hAnsi="Cambria Math" w:cs="Arial"/>
                      </w:rPr>
                      <m:t>2</m:t>
                    </m:r>
                  </m:den>
                </m:f>
              </m:oMath>
            </m:oMathPara>
          </w:p>
          <w:p w14:paraId="09E08AD5" w14:textId="1347035D" w:rsidR="006056EA" w:rsidRPr="00D363AF" w:rsidRDefault="006056EA" w:rsidP="006056EA">
            <w:pPr>
              <w:pStyle w:val="Prrafodelista"/>
              <w:numPr>
                <w:ilvl w:val="0"/>
                <w:numId w:val="7"/>
              </w:numPr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  <w:b/>
                <w:bCs/>
              </w:rPr>
              <w:t xml:space="preserve">Promedio de la submuestra </w:t>
            </w:r>
            <w:r w:rsidR="00003B29">
              <w:rPr>
                <w:rFonts w:ascii="Arial" w:eastAsia="Verdana" w:hAnsi="Arial" w:cs="Arial"/>
                <w:b/>
                <w:bCs/>
              </w:rPr>
              <w:t>B</w:t>
            </w:r>
            <w:r w:rsidRPr="00D363AF">
              <w:rPr>
                <w:rFonts w:ascii="Arial" w:eastAsia="Verdana" w:hAnsi="Arial" w:cs="Arial"/>
              </w:rPr>
              <w:t>:</w:t>
            </w:r>
          </w:p>
          <w:p w14:paraId="063AB2D9" w14:textId="77777777" w:rsidR="006056EA" w:rsidRPr="00D363AF" w:rsidRDefault="006056EA" w:rsidP="006056EA">
            <w:pPr>
              <w:spacing w:after="0" w:line="240" w:lineRule="auto"/>
              <w:jc w:val="center"/>
              <w:rPr>
                <w:rFonts w:ascii="Arial" w:eastAsia="Verdana" w:hAnsi="Arial" w:cs="Arial"/>
              </w:rPr>
            </w:pPr>
          </w:p>
          <w:p w14:paraId="101845CF" w14:textId="693D77B9" w:rsidR="006056EA" w:rsidRPr="00D363AF" w:rsidRDefault="00E45B42" w:rsidP="00C348B8">
            <w:pPr>
              <w:rPr>
                <w:rFonts w:ascii="Arial" w:eastAsia="Verdana" w:hAnsi="Arial" w:cs="Arial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Verdana" w:hAnsi="Cambria Math" w:cs="Arial"/>
                            <w:i/>
                            <w:noProof/>
                          </w:rPr>
                        </m:ctrlPr>
                      </m:accPr>
                      <m:e>
                        <m:r>
                          <w:rPr>
                            <w:rFonts w:ascii="Cambria Math" w:eastAsia="Verdana" w:hAnsi="Cambria Math" w:cs="Arial"/>
                            <w:noProof/>
                          </w:rPr>
                          <m:t>x</m:t>
                        </m:r>
                      </m:e>
                    </m:acc>
                  </m:e>
                  <m:sub>
                    <m:r>
                      <w:rPr>
                        <w:rFonts w:ascii="Cambria Math" w:eastAsia="Verdana" w:hAnsi="Cambria Math" w:cs="Arial"/>
                        <w:noProof/>
                      </w:rPr>
                      <m:t>i2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="Verdana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eastAsia="Verdana" w:hAnsi="Cambria Math" w:cs="Arial"/>
                        <w:b/>
                        <w:bCs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Verdana" w:hAnsi="Cambria Math" w:cs="Arial"/>
                            <w:b/>
                            <w:bCs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</w:rPr>
                          <m:t>i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="Verdana" w:hAnsi="Cambria Math" w:cs="Arial"/>
                          </w:rPr>
                          <m:t>3</m:t>
                        </m:r>
                      </m:sub>
                    </m:sSub>
                    <m:r>
                      <m:rPr>
                        <m:sty m:val="b"/>
                      </m:rPr>
                      <w:rPr>
                        <w:rFonts w:ascii="Cambria Math" w:eastAsia="Verdana" w:hAnsi="Cambria Math" w:cs="Arial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Verdana" w:hAnsi="Cambria Math" w:cs="Arial"/>
                            <w:b/>
                            <w:bCs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</w:rPr>
                          <m:t>i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="Verdana" w:hAnsi="Cambria Math" w:cs="Arial"/>
                          </w:rPr>
                          <m:t>4</m:t>
                        </m:r>
                      </m:sub>
                    </m:sSub>
                  </m:num>
                  <m:den>
                    <m:r>
                      <m:rPr>
                        <m:sty m:val="b"/>
                      </m:rPr>
                      <w:rPr>
                        <w:rFonts w:ascii="Cambria Math" w:eastAsia="Verdana" w:hAnsi="Cambria Math" w:cs="Arial"/>
                      </w:rPr>
                      <m:t>2</m:t>
                    </m:r>
                  </m:den>
                </m:f>
              </m:oMath>
            </m:oMathPara>
          </w:p>
          <w:p w14:paraId="761BAF7F" w14:textId="622FD6DB" w:rsidR="006056EA" w:rsidRPr="00D363AF" w:rsidRDefault="00696E3B" w:rsidP="00C348B8">
            <w:pPr>
              <w:pStyle w:val="ds-markdown-paragraph"/>
              <w:shd w:val="clear" w:color="auto" w:fill="FFFFFF"/>
              <w:spacing w:before="240" w:beforeAutospacing="0" w:after="240" w:afterAutospacing="0"/>
              <w:rPr>
                <w:rFonts w:ascii="Arial" w:eastAsia="Verdana" w:hAnsi="Arial" w:cs="Arial"/>
                <w:b/>
                <w:bCs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b/>
                <w:bCs/>
                <w:sz w:val="22"/>
                <w:szCs w:val="22"/>
                <w:lang w:eastAsia="en-US"/>
              </w:rPr>
              <w:lastRenderedPageBreak/>
              <w:t xml:space="preserve">Paso 3: </w:t>
            </w:r>
            <w:r w:rsidR="006056EA" w:rsidRPr="00D363AF">
              <w:rPr>
                <w:rFonts w:ascii="Arial" w:eastAsia="Verdana" w:hAnsi="Arial" w:cs="Arial"/>
                <w:b/>
                <w:bCs/>
                <w:sz w:val="22"/>
                <w:szCs w:val="22"/>
                <w:lang w:eastAsia="en-US"/>
              </w:rPr>
              <w:t>Cálculo de la suma de cuadrados analítica (dentro de cada submuestra)</w:t>
            </w:r>
          </w:p>
          <w:p w14:paraId="605277C8" w14:textId="2658D1A4" w:rsidR="00696E3B" w:rsidRPr="00D363AF" w:rsidRDefault="00696E3B" w:rsidP="00696E3B">
            <w:pPr>
              <w:pStyle w:val="Ttulo3"/>
              <w:numPr>
                <w:ilvl w:val="0"/>
                <w:numId w:val="7"/>
              </w:numPr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 xml:space="preserve">Para la submuestra </w:t>
            </w:r>
            <w:r w:rsidR="00003B29">
              <w:rPr>
                <w:rFonts w:ascii="Arial" w:eastAsia="Verdana" w:hAnsi="Arial" w:cs="Arial"/>
                <w:sz w:val="22"/>
                <w:szCs w:val="22"/>
                <w:lang w:eastAsia="en-US"/>
              </w:rPr>
              <w:t>A</w:t>
            </w:r>
            <w:r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>:</w:t>
            </w:r>
          </w:p>
          <w:p w14:paraId="2EC81AE7" w14:textId="38CC7D9B" w:rsidR="00696E3B" w:rsidRPr="00D363AF" w:rsidRDefault="00E45B42" w:rsidP="00696E3B">
            <w:pPr>
              <w:rPr>
                <w:rFonts w:ascii="Arial" w:eastAsia="Verdana" w:hAnsi="Arial" w:cs="Arial"/>
                <w:b/>
                <w:b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eastAsia="Verdana" w:hAnsi="Cambria Math" w:cs="Arial"/>
                        <w:noProof/>
                      </w:rPr>
                      <m:t>SS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anal,i</m:t>
                    </m:r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1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="Verdana" w:hAnsi="Cambria Math" w:cs="Arial"/>
                  </w:rPr>
                  <m:t>​=(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i</m:t>
                    </m:r>
                    <m:r>
                      <m:rPr>
                        <m:sty m:val="b"/>
                      </m:rPr>
                      <w:rPr>
                        <w:rFonts w:ascii="Cambria Math" w:eastAsia="Verdana" w:hAnsi="Cambria Math" w:cs="Arial"/>
                      </w:rPr>
                      <m:t>1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="Verdana" w:hAnsi="Cambria Math" w:cs="Arial"/>
                  </w:rPr>
                  <m:t>-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b/>
                        <w:bCs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Verdana" w:hAnsi="Cambria Math" w:cs="Arial"/>
                            <w:b/>
                            <w:b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i</m:t>
                    </m:r>
                    <m:r>
                      <m:rPr>
                        <m:sty m:val="b"/>
                      </m:rPr>
                      <w:rPr>
                        <w:rFonts w:ascii="Cambria Math" w:eastAsia="Verdana" w:hAnsi="Cambria Math" w:cs="Arial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="Verdana" w:hAnsi="Cambria Math" w:cs="Arial"/>
                        <w:b/>
                        <w:bCs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="Verdana" w:hAnsi="Cambria Math" w:cs="Arial"/>
                      </w:rPr>
                      <m:t>)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="Verdana" w:hAnsi="Cambria Math" w:cs="Arial"/>
                      </w:rPr>
                      <m:t>2</m:t>
                    </m:r>
                  </m:sup>
                </m:sSup>
                <m:r>
                  <m:rPr>
                    <m:sty m:val="b"/>
                  </m:rPr>
                  <w:rPr>
                    <w:rFonts w:ascii="Cambria Math" w:eastAsia="Verdana" w:hAnsi="Cambria Math" w:cs="Arial"/>
                  </w:rPr>
                  <m:t>+ (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b/>
                        <w:b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i</m:t>
                    </m:r>
                    <m:r>
                      <m:rPr>
                        <m:sty m:val="b"/>
                      </m:rPr>
                      <w:rPr>
                        <w:rFonts w:ascii="Cambria Math" w:eastAsia="Verdana" w:hAnsi="Cambria Math" w:cs="Arial"/>
                      </w:rPr>
                      <m:t>2</m:t>
                    </m:r>
                  </m:sub>
                </m:sSub>
                <m:r>
                  <m:rPr>
                    <m:sty m:val="b"/>
                  </m:rPr>
                  <w:rPr>
                    <w:rFonts w:ascii="Cambria Math" w:eastAsia="Verdana" w:hAnsi="Cambria Math" w:cs="Arial"/>
                  </w:rPr>
                  <m:t>-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b/>
                        <w:bCs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Verdana" w:hAnsi="Cambria Math" w:cs="Arial"/>
                            <w:b/>
                            <w:b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i</m:t>
                    </m:r>
                    <m:r>
                      <m:rPr>
                        <m:sty m:val="b"/>
                      </m:rPr>
                      <w:rPr>
                        <w:rFonts w:ascii="Cambria Math" w:eastAsia="Verdana" w:hAnsi="Cambria Math" w:cs="Arial"/>
                      </w:rPr>
                      <m:t>1</m:t>
                    </m:r>
                  </m:sub>
                </m:sSub>
                <m:sSup>
                  <m:sSupPr>
                    <m:ctrlPr>
                      <w:rPr>
                        <w:rFonts w:ascii="Cambria Math" w:eastAsia="Verdana" w:hAnsi="Cambria Math" w:cs="Arial"/>
                        <w:b/>
                        <w:bCs/>
                      </w:rPr>
                    </m:ctrlPr>
                  </m:sSupPr>
                  <m:e>
                    <m:r>
                      <m:rPr>
                        <m:sty m:val="b"/>
                      </m:rPr>
                      <w:rPr>
                        <w:rFonts w:ascii="Cambria Math" w:eastAsia="Verdana" w:hAnsi="Cambria Math" w:cs="Arial"/>
                      </w:rPr>
                      <m:t>)</m:t>
                    </m:r>
                  </m:e>
                  <m:sup>
                    <m:r>
                      <m:rPr>
                        <m:sty m:val="b"/>
                      </m:rPr>
                      <w:rPr>
                        <w:rFonts w:ascii="Cambria Math" w:eastAsia="Verdana" w:hAnsi="Cambria Math" w:cs="Arial"/>
                      </w:rPr>
                      <m:t>2</m:t>
                    </m:r>
                  </m:sup>
                </m:sSup>
              </m:oMath>
            </m:oMathPara>
          </w:p>
          <w:p w14:paraId="1FDA9A8C" w14:textId="66B501BF" w:rsidR="00840F00" w:rsidRPr="00D363AF" w:rsidRDefault="00840F00" w:rsidP="00CA7129">
            <w:pPr>
              <w:jc w:val="both"/>
              <w:rPr>
                <w:rFonts w:ascii="Arial" w:eastAsia="Verdana" w:hAnsi="Arial" w:cs="Arial"/>
              </w:rPr>
            </w:pPr>
          </w:p>
          <w:p w14:paraId="28BA60EE" w14:textId="386F45AA" w:rsidR="00C348B8" w:rsidRPr="00D363AF" w:rsidRDefault="00C348B8" w:rsidP="00C348B8">
            <w:pPr>
              <w:pStyle w:val="Ttulo3"/>
              <w:numPr>
                <w:ilvl w:val="0"/>
                <w:numId w:val="7"/>
              </w:numPr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 xml:space="preserve">Para la submuestra </w:t>
            </w:r>
            <w:r w:rsidR="00003B29">
              <w:rPr>
                <w:rFonts w:ascii="Arial" w:eastAsia="Verdana" w:hAnsi="Arial" w:cs="Arial"/>
                <w:sz w:val="22"/>
                <w:szCs w:val="22"/>
                <w:lang w:eastAsia="en-US"/>
              </w:rPr>
              <w:t>B</w:t>
            </w:r>
            <w:r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>:</w:t>
            </w:r>
          </w:p>
          <w:p w14:paraId="11255385" w14:textId="29DB3442" w:rsidR="00C348B8" w:rsidRPr="00D363AF" w:rsidRDefault="00C348B8" w:rsidP="00C348B8">
            <w:pPr>
              <w:rPr>
                <w:rFonts w:ascii="Arial" w:eastAsia="Verdana" w:hAnsi="Arial" w:cs="Arial"/>
                <w:b/>
                <w:bCs/>
                <w:i/>
                <w:i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Verdana" w:hAnsi="Cambria Math" w:cs="Arial"/>
                  </w:rPr>
                  <m:t xml:space="preserve">​ 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eastAsia="Verdana" w:hAnsi="Cambria Math" w:cs="Arial"/>
                        <w:noProof/>
                      </w:rPr>
                      <m:t>SS</m:t>
                    </m:r>
                  </m:e>
                  <m:sub>
                    <m:r>
                      <w:rPr>
                        <w:rFonts w:ascii="Cambria Math" w:eastAsia="Verdana" w:hAnsi="Cambria Math" w:cs="Arial"/>
                      </w:rPr>
                      <m:t>anal,i2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Verdana" w:hAnsi="Cambria Math" w:cs="Arial"/>
                  </w:rPr>
                  <m:t>=(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b/>
                        <w:bCs/>
                        <w:i/>
                        <w:i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i</m:t>
                    </m:r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3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Verdana" w:hAnsi="Cambria Math" w:cs="Arial"/>
                  </w:rPr>
                  <m:t>-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b/>
                        <w:bCs/>
                        <w:i/>
                        <w:iCs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Verdana" w:hAnsi="Cambria Math" w:cs="Arial"/>
                            <w:b/>
                            <w:bCs/>
                            <w:i/>
                            <w:i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i</m:t>
                    </m:r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2</m:t>
                    </m:r>
                  </m:sub>
                </m:sSub>
                <m:sSup>
                  <m:sSupPr>
                    <m:ctrlPr>
                      <w:rPr>
                        <w:rFonts w:ascii="Cambria Math" w:eastAsia="Verdana" w:hAnsi="Cambria Math" w:cs="Arial"/>
                        <w:b/>
                        <w:bCs/>
                        <w:i/>
                        <w:iCs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Verdana" w:hAnsi="Cambria Math" w:cs="Arial"/>
                  </w:rPr>
                  <m:t>+ (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b/>
                        <w:bCs/>
                        <w:i/>
                        <w:iCs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x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eastAsia="Verdana" w:hAnsi="Cambria Math" w:cs="Arial"/>
                      </w:rPr>
                      <m:t>4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Verdana" w:hAnsi="Cambria Math" w:cs="Arial"/>
                  </w:rPr>
                  <m:t>-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bCs/>
                        <w:i/>
                        <w:iCs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Verdana" w:hAnsi="Cambria Math" w:cs="Arial"/>
                            <w:bCs/>
                            <w:i/>
                            <w:iCs/>
                          </w:rPr>
                        </m:ctrlPr>
                      </m:accPr>
                      <m:e>
                        <m: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</m:acc>
                  </m:e>
                  <m:sub>
                    <m:r>
                      <w:rPr>
                        <w:rFonts w:ascii="Cambria Math" w:eastAsia="Verdana" w:hAnsi="Cambria Math" w:cs="Arial"/>
                      </w:rPr>
                      <m:t>i2</m:t>
                    </m:r>
                  </m:sub>
                </m:sSub>
                <m:sSup>
                  <m:sSupPr>
                    <m:ctrlPr>
                      <w:rPr>
                        <w:rFonts w:ascii="Cambria Math" w:eastAsia="Verdana" w:hAnsi="Cambria Math" w:cs="Arial"/>
                        <w:b/>
                        <w:bCs/>
                        <w:i/>
                        <w:iCs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2</m:t>
                    </m:r>
                  </m:sup>
                </m:sSup>
              </m:oMath>
            </m:oMathPara>
          </w:p>
          <w:p w14:paraId="6001CC9D" w14:textId="38B3E75E" w:rsidR="00C348B8" w:rsidRPr="00D363AF" w:rsidRDefault="00C348B8" w:rsidP="00C348B8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" w:eastAsia="Verdana" w:hAnsi="Arial" w:cs="Arial"/>
              </w:rPr>
            </w:pPr>
            <w:r w:rsidRPr="00D363AF">
              <w:rPr>
                <w:rStyle w:val="Textoennegrita"/>
                <w:rFonts w:ascii="Arial" w:hAnsi="Arial" w:cs="Arial"/>
                <w:color w:val="0F1115"/>
                <w:shd w:val="clear" w:color="auto" w:fill="FFFFFF"/>
              </w:rPr>
              <w:t>Suma de cuadrados analítica total</w:t>
            </w:r>
            <w:r w:rsidRPr="00D363AF">
              <w:rPr>
                <w:rFonts w:ascii="Arial" w:hAnsi="Arial" w:cs="Arial"/>
                <w:color w:val="0F1115"/>
                <w:shd w:val="clear" w:color="auto" w:fill="FFFFFF"/>
              </w:rPr>
              <w:t>:</w:t>
            </w:r>
          </w:p>
          <w:p w14:paraId="68BFDD88" w14:textId="23A2A930" w:rsidR="00F8033B" w:rsidRPr="00D363AF" w:rsidRDefault="00F8033B" w:rsidP="00F8033B">
            <w:pPr>
              <w:pStyle w:val="Prrafodelista"/>
              <w:jc w:val="both"/>
              <w:rPr>
                <w:rStyle w:val="Textoennegrita"/>
                <w:rFonts w:ascii="Arial" w:hAnsi="Arial" w:cs="Arial"/>
                <w:color w:val="0F1115"/>
                <w:shd w:val="clear" w:color="auto" w:fill="FFFFFF"/>
              </w:rPr>
            </w:pPr>
          </w:p>
          <w:p w14:paraId="324156CD" w14:textId="0FABD170" w:rsidR="00F8033B" w:rsidRPr="00D363AF" w:rsidRDefault="00F8033B" w:rsidP="00F8033B">
            <w:pPr>
              <w:jc w:val="center"/>
              <w:rPr>
                <w:rStyle w:val="Textoennegrita"/>
                <w:rFonts w:ascii="Arial" w:hAnsi="Arial" w:cs="Arial"/>
                <w:color w:val="0F1115"/>
                <w:shd w:val="clear" w:color="auto" w:fill="FFFFFF"/>
              </w:rPr>
            </w:pPr>
          </w:p>
          <w:p w14:paraId="6E56600B" w14:textId="7093A3FC" w:rsidR="00F8033B" w:rsidRPr="00D363AF" w:rsidRDefault="00E45B42" w:rsidP="00F8033B">
            <w:pPr>
              <w:jc w:val="center"/>
              <w:rPr>
                <w:rFonts w:ascii="Arial" w:eastAsia="Verdana" w:hAnsi="Arial" w:cs="Arial"/>
                <w:noProof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eastAsia="Verdana" w:hAnsi="Cambria Math" w:cs="Arial"/>
                        <w:noProof/>
                      </w:rPr>
                      <m:t>SS</m:t>
                    </m:r>
                  </m:e>
                  <m:sub>
                    <m:r>
                      <w:rPr>
                        <w:rFonts w:ascii="Cambria Math" w:eastAsia="Verdana" w:hAnsi="Cambria Math" w:cs="Arial"/>
                      </w:rPr>
                      <m:t>anal</m:t>
                    </m:r>
                  </m:sub>
                </m:sSub>
                <m:r>
                  <w:rPr>
                    <w:rFonts w:ascii="Cambria Math" w:eastAsia="Verdana" w:hAnsi="Cambria Math" w:cs="Arial"/>
                    <w:noProof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naryPr>
                  <m:sub>
                    <m:r>
                      <w:rPr>
                        <w:rFonts w:ascii="Cambria Math" w:eastAsia="Verdana" w:hAnsi="Cambria Math" w:cs="Arial"/>
                        <w:noProof/>
                      </w:rPr>
                      <m:t>i=1</m:t>
                    </m:r>
                  </m:sub>
                  <m:sup>
                    <m:r>
                      <w:rPr>
                        <w:rFonts w:ascii="Cambria Math" w:eastAsia="Verdana" w:hAnsi="Cambria Math" w:cs="Arial"/>
                        <w:noProof/>
                      </w:rPr>
                      <m:t>8</m:t>
                    </m:r>
                  </m:sup>
                  <m:e>
                    <m:r>
                      <w:rPr>
                        <w:rFonts w:ascii="Cambria Math" w:eastAsia="Verdana" w:hAnsi="Cambria Math" w:cs="Arial"/>
                        <w:noProof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Verdana" w:hAnsi="Cambria Math" w:cs="Arial"/>
                            <w:i/>
                            <w:noProof/>
                          </w:rPr>
                        </m:ctrlPr>
                      </m:sSubPr>
                      <m:e>
                        <m:r>
                          <w:rPr>
                            <w:rFonts w:ascii="Cambria Math" w:eastAsia="Verdana" w:hAnsi="Cambria Math" w:cs="Arial"/>
                            <w:noProof/>
                          </w:rPr>
                          <m:t>SS</m:t>
                        </m:r>
                      </m:e>
                      <m:sub>
                        <m:r>
                          <w:rPr>
                            <w:rFonts w:ascii="Cambria Math" w:eastAsia="Verdana" w:hAnsi="Cambria Math" w:cs="Arial"/>
                          </w:rPr>
                          <m:t>anal,i1</m:t>
                        </m:r>
                      </m:sub>
                    </m:sSub>
                    <m:r>
                      <w:rPr>
                        <w:rFonts w:ascii="Cambria Math" w:eastAsia="Verdana" w:hAnsi="Cambria Math" w:cs="Arial"/>
                        <w:noProof/>
                      </w:rPr>
                      <m:t xml:space="preserve">+ </m:t>
                    </m:r>
                    <m:sSub>
                      <m:sSubPr>
                        <m:ctrlPr>
                          <w:rPr>
                            <w:rFonts w:ascii="Cambria Math" w:eastAsia="Verdana" w:hAnsi="Cambria Math" w:cs="Arial"/>
                            <w:i/>
                            <w:noProof/>
                          </w:rPr>
                        </m:ctrlPr>
                      </m:sSubPr>
                      <m:e>
                        <m:r>
                          <w:rPr>
                            <w:rFonts w:ascii="Cambria Math" w:eastAsia="Verdana" w:hAnsi="Cambria Math" w:cs="Arial"/>
                            <w:noProof/>
                          </w:rPr>
                          <m:t>SS</m:t>
                        </m:r>
                      </m:e>
                      <m:sub>
                        <m:r>
                          <w:rPr>
                            <w:rFonts w:ascii="Cambria Math" w:eastAsia="Verdana" w:hAnsi="Cambria Math" w:cs="Arial"/>
                          </w:rPr>
                          <m:t>anal,i2</m:t>
                        </m:r>
                      </m:sub>
                    </m:sSub>
                  </m:e>
                </m:nary>
                <m:r>
                  <w:rPr>
                    <w:rFonts w:ascii="Cambria Math" w:eastAsia="Verdana" w:hAnsi="Cambria Math" w:cs="Arial"/>
                    <w:noProof/>
                  </w:rPr>
                  <m:t>)</m:t>
                </m:r>
              </m:oMath>
            </m:oMathPara>
          </w:p>
          <w:p w14:paraId="4D8E7CCB" w14:textId="77777777" w:rsidR="00F8033B" w:rsidRPr="00D363AF" w:rsidRDefault="00F8033B" w:rsidP="00F8033B">
            <w:pPr>
              <w:pStyle w:val="Prrafodelista"/>
              <w:jc w:val="center"/>
              <w:rPr>
                <w:rFonts w:ascii="Arial" w:eastAsia="Verdana" w:hAnsi="Arial" w:cs="Arial"/>
              </w:rPr>
            </w:pPr>
          </w:p>
          <w:p w14:paraId="7C665A0F" w14:textId="2B0DF556" w:rsidR="00C348B8" w:rsidRPr="00D363AF" w:rsidRDefault="00F8033B" w:rsidP="00F8033B">
            <w:pPr>
              <w:jc w:val="both"/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  <w:b/>
                <w:bCs/>
              </w:rPr>
              <w:t>Paso 3: Cálculo de la suma de cuadrados de medición (entre submuestras)</w:t>
            </w:r>
          </w:p>
          <w:p w14:paraId="4910E8A8" w14:textId="333F4DA3" w:rsidR="00C348B8" w:rsidRPr="00D363AF" w:rsidRDefault="00F8033B" w:rsidP="00CA7129">
            <w:pPr>
              <w:jc w:val="both"/>
              <w:rPr>
                <w:rFonts w:ascii="Arial" w:hAnsi="Arial" w:cs="Arial"/>
                <w:color w:val="0F1115"/>
                <w:shd w:val="clear" w:color="auto" w:fill="FFFFFF"/>
              </w:rPr>
            </w:pPr>
            <w:r w:rsidRPr="00D363AF">
              <w:rPr>
                <w:rFonts w:ascii="Arial" w:hAnsi="Arial" w:cs="Arial"/>
                <w:color w:val="0F1115"/>
                <w:shd w:val="clear" w:color="auto" w:fill="FFFFFF"/>
              </w:rPr>
              <w:t>Para cada objeto, calcule la suma de cuadrados ponderada de las diferencias entre los promedios de las dos submuestras y el promedio general de las cuatro mediciones de ese objeto:</w:t>
            </w:r>
          </w:p>
          <w:p w14:paraId="1E922622" w14:textId="21FE4BA5" w:rsidR="00F8033B" w:rsidRPr="00D363AF" w:rsidRDefault="00F8033B" w:rsidP="00553BA3">
            <w:pPr>
              <w:pStyle w:val="Prrafodelista"/>
              <w:numPr>
                <w:ilvl w:val="0"/>
                <w:numId w:val="7"/>
              </w:numPr>
              <w:jc w:val="both"/>
              <w:rPr>
                <w:rStyle w:val="Textoennegrita"/>
                <w:rFonts w:ascii="Arial" w:hAnsi="Arial" w:cs="Arial"/>
                <w:color w:val="0F1115"/>
                <w:shd w:val="clear" w:color="auto" w:fill="FFFFFF"/>
              </w:rPr>
            </w:pPr>
            <w:r w:rsidRPr="00D363AF">
              <w:rPr>
                <w:rStyle w:val="Textoennegrita"/>
                <w:rFonts w:ascii="Arial" w:hAnsi="Arial" w:cs="Arial"/>
              </w:rPr>
              <w:t>Promedio general del objeto i:</w:t>
            </w:r>
          </w:p>
          <w:p w14:paraId="33A8C824" w14:textId="77777777" w:rsidR="00FA2185" w:rsidRPr="00D363AF" w:rsidRDefault="00FA2185" w:rsidP="00FA2185">
            <w:pPr>
              <w:pStyle w:val="Prrafodelista"/>
              <w:jc w:val="both"/>
              <w:rPr>
                <w:rStyle w:val="Textoennegrita"/>
                <w:rFonts w:ascii="Arial" w:hAnsi="Arial" w:cs="Arial"/>
                <w:color w:val="0F1115"/>
                <w:shd w:val="clear" w:color="auto" w:fill="FFFFFF"/>
              </w:rPr>
            </w:pPr>
          </w:p>
          <w:p w14:paraId="1167FC20" w14:textId="1FD0505E" w:rsidR="00E86344" w:rsidRPr="00D363AF" w:rsidRDefault="00E45B42" w:rsidP="00E86344">
            <w:pPr>
              <w:rPr>
                <w:rFonts w:ascii="Arial" w:eastAsia="Verdana" w:hAnsi="Arial" w:cs="Arial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Verdana" w:hAnsi="Cambria Math" w:cs="Arial"/>
                            <w:i/>
                            <w:noProof/>
                          </w:rPr>
                        </m:ctrlPr>
                      </m:accPr>
                      <m:e>
                        <m:r>
                          <w:rPr>
                            <w:rFonts w:ascii="Cambria Math" w:eastAsia="Verdana" w:hAnsi="Cambria Math" w:cs="Arial"/>
                            <w:noProof/>
                          </w:rPr>
                          <m:t>x</m:t>
                        </m:r>
                      </m:e>
                    </m:acc>
                  </m:e>
                  <m:sub>
                    <m:r>
                      <w:rPr>
                        <w:rFonts w:ascii="Cambria Math" w:eastAsia="Verdana" w:hAnsi="Cambria Math" w:cs="Arial"/>
                        <w:noProof/>
                      </w:rPr>
                      <m:t>i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="Verdana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eastAsia="Verdana" w:hAnsi="Cambria Math" w:cs="Arial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Verdana" w:hAnsi="Cambria Math" w:cs="Arial"/>
                          </w:rPr>
                        </m:ctrlPr>
                      </m:sSubPr>
                      <m:e>
                        <m: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Verdana" w:hAnsi="Cambria Math" w:cs="Arial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Verdana" w:hAnsi="Cambria Math" w:cs="Arial"/>
                          </w:rP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Verdana" w:hAnsi="Cambria Math" w:cs="Arial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Verdana" w:hAnsi="Cambria Math" w:cs="Arial"/>
                          </w:rPr>
                        </m:ctrlPr>
                      </m:sSubPr>
                      <m:e>
                        <m: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Verdana" w:hAnsi="Cambria Math" w:cs="Arial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Verdana" w:hAnsi="Cambria Math" w:cs="Arial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Verdana" w:hAnsi="Cambria Math" w:cs="Arial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Verdana" w:hAnsi="Cambria Math" w:cs="Arial"/>
                          </w:rPr>
                        </m:ctrlPr>
                      </m:sSubPr>
                      <m:e>
                        <m: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Verdana" w:hAnsi="Cambria Math" w:cs="Arial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Verdana" w:hAnsi="Cambria Math" w:cs="Arial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eastAsia="Verdana" w:hAnsi="Cambria Math" w:cs="Arial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eastAsia="Verdana" w:hAnsi="Cambria Math" w:cs="Arial"/>
                          </w:rPr>
                        </m:ctrlPr>
                      </m:sSubPr>
                      <m:e>
                        <m: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="Verdana" w:hAnsi="Cambria Math" w:cs="Arial"/>
                          </w:rPr>
                          <m:t>i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Verdana" w:hAnsi="Cambria Math" w:cs="Arial"/>
                          </w:rPr>
                          <m:t>4</m:t>
                        </m:r>
                      </m:sub>
                    </m:sSub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Verdana" w:hAnsi="Cambria Math" w:cs="Arial"/>
                      </w:rPr>
                      <m:t>4</m:t>
                    </m:r>
                  </m:den>
                </m:f>
              </m:oMath>
            </m:oMathPara>
          </w:p>
          <w:p w14:paraId="479099C5" w14:textId="29C60808" w:rsidR="00E86344" w:rsidRPr="00D363AF" w:rsidRDefault="00E86344" w:rsidP="00E86344">
            <w:pPr>
              <w:pStyle w:val="Prrafodelista"/>
              <w:numPr>
                <w:ilvl w:val="0"/>
                <w:numId w:val="7"/>
              </w:numPr>
              <w:jc w:val="both"/>
              <w:rPr>
                <w:rStyle w:val="Textoennegrita"/>
                <w:rFonts w:ascii="Arial" w:hAnsi="Arial" w:cs="Arial"/>
              </w:rPr>
            </w:pPr>
            <w:r w:rsidRPr="00D363AF">
              <w:rPr>
                <w:rStyle w:val="Textoennegrita"/>
                <w:rFonts w:ascii="Arial" w:hAnsi="Arial" w:cs="Arial"/>
              </w:rPr>
              <w:t>Contribución a la suma de cuadrados entre submuestras:</w:t>
            </w:r>
          </w:p>
          <w:p w14:paraId="2D2EE310" w14:textId="6D12E6B1" w:rsidR="00E86344" w:rsidRPr="00D363AF" w:rsidRDefault="00E86344" w:rsidP="00E86344">
            <w:pPr>
              <w:pStyle w:val="Prrafodelista"/>
              <w:jc w:val="both"/>
              <w:rPr>
                <w:rStyle w:val="Textoennegrita"/>
                <w:rFonts w:ascii="Arial" w:hAnsi="Arial" w:cs="Arial"/>
              </w:rPr>
            </w:pPr>
          </w:p>
          <w:p w14:paraId="0928F76F" w14:textId="77777777" w:rsidR="00FA2185" w:rsidRPr="00D363AF" w:rsidRDefault="00FA2185" w:rsidP="00E86344">
            <w:pPr>
              <w:pStyle w:val="Prrafodelista"/>
              <w:jc w:val="both"/>
              <w:rPr>
                <w:rStyle w:val="Textoennegrita"/>
                <w:rFonts w:ascii="Arial" w:hAnsi="Arial" w:cs="Arial"/>
              </w:rPr>
            </w:pPr>
          </w:p>
          <w:p w14:paraId="0A604B8E" w14:textId="15A7F62D" w:rsidR="00E86344" w:rsidRPr="00D363AF" w:rsidRDefault="00E86344" w:rsidP="00E86344">
            <w:pPr>
              <w:rPr>
                <w:rFonts w:ascii="Arial" w:eastAsia="Verdana" w:hAnsi="Arial" w:cs="Arial"/>
                <w:b/>
                <w:bCs/>
                <w:i/>
                <w:iCs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Verdana" w:hAnsi="Cambria Math" w:cs="Arial"/>
                  </w:rPr>
                  <m:t xml:space="preserve">​ 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eastAsia="Verdana" w:hAnsi="Cambria Math" w:cs="Arial"/>
                        <w:noProof/>
                      </w:rPr>
                      <m:t>SS</m:t>
                    </m:r>
                  </m:e>
                  <m:sub>
                    <m:r>
                      <w:rPr>
                        <w:rFonts w:ascii="Cambria Math" w:eastAsia="Verdana" w:hAnsi="Cambria Math" w:cs="Arial"/>
                      </w:rPr>
                      <m:t>med,i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Verdana" w:hAnsi="Cambria Math" w:cs="Arial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eastAsia="Verdana" w:hAnsi="Cambria Math" w:cs="Arial"/>
                  </w:rPr>
                  <m:t xml:space="preserve">2 x </m:t>
                </m:r>
                <m:r>
                  <m:rPr>
                    <m:sty m:val="bi"/>
                  </m:rPr>
                  <w:rPr>
                    <w:rFonts w:ascii="Cambria Math" w:eastAsia="Verdana" w:hAnsi="Cambria Math" w:cs="Arial"/>
                  </w:rPr>
                  <m:t>[(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b/>
                        <w:bCs/>
                        <w:i/>
                        <w:iCs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Verdana" w:hAnsi="Cambria Math" w:cs="Arial"/>
                            <w:b/>
                            <w:bCs/>
                            <w:i/>
                            <w:i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i</m:t>
                    </m:r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Verdana" w:hAnsi="Cambria Math" w:cs="Arial"/>
                  </w:rPr>
                  <m:t>-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b/>
                        <w:bCs/>
                        <w:i/>
                        <w:iCs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Verdana" w:hAnsi="Cambria Math" w:cs="Arial"/>
                            <w:b/>
                            <w:bCs/>
                            <w:i/>
                            <w:i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eastAsia="Verdana" w:hAnsi="Cambria Math" w:cs="Arial"/>
                        <w:b/>
                        <w:bCs/>
                        <w:i/>
                        <w:iCs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Verdana" w:hAnsi="Cambria Math" w:cs="Arial"/>
                  </w:rPr>
                  <m:t>+ (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b/>
                        <w:bCs/>
                        <w:i/>
                        <w:iCs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Verdana" w:hAnsi="Cambria Math" w:cs="Arial"/>
                            <w:b/>
                            <w:bCs/>
                            <w:i/>
                            <w:iCs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i</m:t>
                    </m:r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Verdana" w:hAnsi="Cambria Math" w:cs="Arial"/>
                  </w:rPr>
                  <m:t>-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bCs/>
                        <w:i/>
                        <w:iCs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="Verdana" w:hAnsi="Cambria Math" w:cs="Arial"/>
                            <w:bCs/>
                            <w:i/>
                            <w:iCs/>
                          </w:rPr>
                        </m:ctrlPr>
                      </m:accPr>
                      <m:e>
                        <m:r>
                          <w:rPr>
                            <w:rFonts w:ascii="Cambria Math" w:eastAsia="Verdana" w:hAnsi="Cambria Math" w:cs="Arial"/>
                          </w:rPr>
                          <m:t>x</m:t>
                        </m:r>
                      </m:e>
                    </m:acc>
                  </m:e>
                  <m:sub>
                    <m:r>
                      <w:rPr>
                        <w:rFonts w:ascii="Cambria Math" w:eastAsia="Verdana" w:hAnsi="Cambria Math" w:cs="Arial"/>
                      </w:rPr>
                      <m:t>i</m:t>
                    </m:r>
                  </m:sub>
                </m:sSub>
                <m:sSup>
                  <m:sSupPr>
                    <m:ctrlPr>
                      <w:rPr>
                        <w:rFonts w:ascii="Cambria Math" w:eastAsia="Verdana" w:hAnsi="Cambria Math" w:cs="Arial"/>
                        <w:b/>
                        <w:bCs/>
                        <w:i/>
                        <w:iCs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)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="Verdana" w:hAnsi="Cambria Math" w:cs="Arial"/>
                  </w:rPr>
                  <m:t>]</m:t>
                </m:r>
              </m:oMath>
            </m:oMathPara>
          </w:p>
          <w:p w14:paraId="09C24575" w14:textId="0377E733" w:rsidR="00FA2185" w:rsidRDefault="00FA2185" w:rsidP="00E86344">
            <w:pPr>
              <w:rPr>
                <w:rFonts w:ascii="Arial" w:eastAsia="Verdana" w:hAnsi="Arial" w:cs="Arial"/>
                <w:b/>
                <w:bCs/>
                <w:i/>
                <w:iCs/>
              </w:rPr>
            </w:pPr>
          </w:p>
          <w:p w14:paraId="29ED45B4" w14:textId="77777777" w:rsidR="0049696C" w:rsidRPr="00D363AF" w:rsidRDefault="0049696C" w:rsidP="00E86344">
            <w:pPr>
              <w:rPr>
                <w:rFonts w:ascii="Arial" w:eastAsia="Verdana" w:hAnsi="Arial" w:cs="Arial"/>
                <w:b/>
                <w:bCs/>
                <w:i/>
                <w:iCs/>
              </w:rPr>
            </w:pPr>
          </w:p>
          <w:p w14:paraId="6EAAAB5D" w14:textId="7CEF4555" w:rsidR="00E86344" w:rsidRPr="00D363AF" w:rsidRDefault="00E86344" w:rsidP="00E86344">
            <w:pPr>
              <w:pStyle w:val="Prrafodelista"/>
              <w:numPr>
                <w:ilvl w:val="0"/>
                <w:numId w:val="7"/>
              </w:numPr>
              <w:rPr>
                <w:rStyle w:val="Textoennegrita"/>
                <w:rFonts w:ascii="Arial" w:hAnsi="Arial" w:cs="Arial"/>
                <w:bCs w:val="0"/>
              </w:rPr>
            </w:pPr>
            <w:r w:rsidRPr="00D363AF">
              <w:rPr>
                <w:rStyle w:val="Textoennegrita"/>
                <w:rFonts w:ascii="Arial" w:hAnsi="Arial" w:cs="Arial"/>
              </w:rPr>
              <w:t>Suma para todos los objetos:</w:t>
            </w:r>
          </w:p>
          <w:p w14:paraId="0243D80D" w14:textId="77777777" w:rsidR="00FA2185" w:rsidRPr="00D363AF" w:rsidRDefault="00FA2185" w:rsidP="00FA2185">
            <w:pPr>
              <w:pStyle w:val="Prrafodelista"/>
              <w:rPr>
                <w:rStyle w:val="Textoennegrita"/>
                <w:rFonts w:ascii="Arial" w:hAnsi="Arial" w:cs="Arial"/>
                <w:bCs w:val="0"/>
              </w:rPr>
            </w:pPr>
          </w:p>
          <w:p w14:paraId="0520078B" w14:textId="3EE64659" w:rsidR="00553BA3" w:rsidRPr="00D363AF" w:rsidRDefault="00553BA3" w:rsidP="00553BA3">
            <w:pPr>
              <w:jc w:val="both"/>
              <w:rPr>
                <w:rFonts w:ascii="Arial" w:eastAsia="Verdana" w:hAnsi="Arial" w:cs="Arial"/>
              </w:rPr>
            </w:pPr>
          </w:p>
          <w:p w14:paraId="1F8E1468" w14:textId="5F7523D7" w:rsidR="00B656CF" w:rsidRPr="00D363AF" w:rsidRDefault="00E45B42" w:rsidP="00B656CF">
            <w:pPr>
              <w:pStyle w:val="Ttulo3"/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sz w:val="22"/>
                <w:szCs w:val="22"/>
                <w:lang w:eastAsia="en-US"/>
              </w:rPr>
            </w:pPr>
            <m:oMath>
              <m:sSub>
                <m:sSubPr>
                  <m:ctrlPr>
                    <w:rPr>
                      <w:rFonts w:ascii="Cambria Math" w:eastAsia="Verdana" w:hAnsi="Cambria Math" w:cs="Arial"/>
                      <w:i/>
                      <w:noProof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Verdana" w:hAnsi="Cambria Math" w:cs="Arial"/>
                      <w:noProof/>
                    </w:rPr>
                    <m:t>SS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Verdana" w:hAnsi="Cambria Math" w:cs="Arial"/>
                    </w:rPr>
                    <m:t>med</m:t>
                  </m:r>
                </m:sub>
              </m:sSub>
              <m:r>
                <m:rPr>
                  <m:sty m:val="bi"/>
                </m:rPr>
                <w:rPr>
                  <w:rFonts w:ascii="Cambria Math" w:eastAsia="Verdana" w:hAnsi="Cambria Math" w:cs="Arial"/>
                  <w:noProof/>
                </w:rPr>
                <m:t>=</m:t>
              </m:r>
              <m:nary>
                <m:naryPr>
                  <m:chr m:val="∑"/>
                  <m:limLoc m:val="undOvr"/>
                  <m:ctrlPr>
                    <w:rPr>
                      <w:rFonts w:ascii="Cambria Math" w:eastAsia="Verdana" w:hAnsi="Cambria Math" w:cs="Arial"/>
                      <w:i/>
                      <w:noProof/>
                    </w:rPr>
                  </m:ctrlPr>
                </m:naryPr>
                <m:sub>
                  <m:r>
                    <m:rPr>
                      <m:sty m:val="bi"/>
                    </m:rPr>
                    <w:rPr>
                      <w:rFonts w:ascii="Cambria Math" w:eastAsia="Verdana" w:hAnsi="Cambria Math" w:cs="Arial"/>
                      <w:noProof/>
                    </w:rPr>
                    <m:t>i=1</m:t>
                  </m:r>
                </m:sub>
                <m:sup>
                  <m:r>
                    <m:rPr>
                      <m:sty m:val="bi"/>
                    </m:rPr>
                    <w:rPr>
                      <w:rFonts w:ascii="Cambria Math" w:eastAsia="Verdana" w:hAnsi="Cambria Math" w:cs="Arial"/>
                      <w:noProof/>
                    </w:rPr>
                    <m:t>8</m:t>
                  </m:r>
                </m:sup>
                <m:e>
                  <m:sSub>
                    <m:sSubPr>
                      <m:ctrlPr>
                        <w:rPr>
                          <w:rFonts w:ascii="Cambria Math" w:eastAsia="Verdana" w:hAnsi="Cambria Math" w:cs="Arial"/>
                          <w:i/>
                          <w:noProof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  <w:noProof/>
                        </w:rPr>
                        <m:t>SS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</w:rPr>
                        <m:t>med,i1</m:t>
                      </m:r>
                    </m:sub>
                  </m:sSub>
                </m:e>
              </m:nary>
            </m:oMath>
            <w:r w:rsidR="00B656CF"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>Paso 6: Grados de libertad</w:t>
            </w:r>
          </w:p>
          <w:p w14:paraId="0B4E2F2C" w14:textId="77777777" w:rsidR="00B656CF" w:rsidRPr="00D363AF" w:rsidRDefault="00B656CF" w:rsidP="00E81737">
            <w:pPr>
              <w:pStyle w:val="Prrafodelista"/>
              <w:numPr>
                <w:ilvl w:val="0"/>
                <w:numId w:val="7"/>
              </w:numPr>
              <w:jc w:val="both"/>
              <w:rPr>
                <w:rStyle w:val="Textoennegrita"/>
                <w:rFonts w:ascii="Arial" w:hAnsi="Arial" w:cs="Arial"/>
              </w:rPr>
            </w:pPr>
            <w:r w:rsidRPr="00D363AF">
              <w:rPr>
                <w:rStyle w:val="Textoennegrita"/>
                <w:rFonts w:ascii="Arial" w:hAnsi="Arial" w:cs="Arial"/>
              </w:rPr>
              <w:t xml:space="preserve">Grados de libertad analíticos (gl_anal)    </w:t>
            </w:r>
          </w:p>
          <w:p w14:paraId="5D1A7F2D" w14:textId="5174625B" w:rsidR="00B656CF" w:rsidRPr="00D363AF" w:rsidRDefault="00B656CF" w:rsidP="00B656CF">
            <w:pPr>
              <w:pStyle w:val="Prrafodelista"/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 xml:space="preserve"> Total de análisis: 8 objetos × 2 submuestras× 2 análisis=32 </w:t>
            </w:r>
            <w:r w:rsidRPr="00D363AF">
              <w:rPr>
                <w:rFonts w:ascii="Arial" w:eastAsia="Verdana" w:hAnsi="Arial" w:cs="Arial"/>
              </w:rPr>
              <w:br/>
              <w:t>Número de submuestras: 8×2=16</w:t>
            </w:r>
            <w:r w:rsidRPr="00D363AF">
              <w:rPr>
                <w:rFonts w:ascii="Arial" w:eastAsia="Verdana" w:hAnsi="Arial" w:cs="Arial"/>
              </w:rPr>
              <w:br/>
              <w:t>Grados de libertad analíticos: gl anal=32−16=16</w:t>
            </w:r>
          </w:p>
          <w:p w14:paraId="78EE1FD0" w14:textId="64C58617" w:rsidR="00B656CF" w:rsidRPr="00D363AF" w:rsidRDefault="00B656CF" w:rsidP="00B656CF">
            <w:pPr>
              <w:pStyle w:val="Prrafodelista"/>
              <w:rPr>
                <w:rFonts w:ascii="Arial" w:eastAsia="Verdana" w:hAnsi="Arial" w:cs="Arial"/>
              </w:rPr>
            </w:pPr>
          </w:p>
          <w:p w14:paraId="1705BB95" w14:textId="77777777" w:rsidR="00E81737" w:rsidRPr="00D363AF" w:rsidRDefault="00E81737" w:rsidP="00E81737">
            <w:pPr>
              <w:pStyle w:val="Prrafodelista"/>
              <w:numPr>
                <w:ilvl w:val="0"/>
                <w:numId w:val="7"/>
              </w:numPr>
              <w:jc w:val="both"/>
              <w:rPr>
                <w:rStyle w:val="Textoennegrita"/>
                <w:rFonts w:ascii="Arial" w:hAnsi="Arial" w:cs="Arial"/>
              </w:rPr>
            </w:pPr>
            <w:r w:rsidRPr="00D363AF">
              <w:rPr>
                <w:rStyle w:val="Textoennegrita"/>
                <w:rFonts w:ascii="Arial" w:hAnsi="Arial" w:cs="Arial"/>
              </w:rPr>
              <w:t>Grados de libertad medición (entre submuestras):</w:t>
            </w:r>
            <w:r w:rsidR="00B656CF" w:rsidRPr="00D363AF">
              <w:rPr>
                <w:rStyle w:val="Textoennegrita"/>
                <w:rFonts w:ascii="Arial" w:hAnsi="Arial" w:cs="Arial"/>
              </w:rPr>
              <w:t xml:space="preserve"> </w:t>
            </w:r>
          </w:p>
          <w:p w14:paraId="491B7B04" w14:textId="5A4C524A" w:rsidR="00B656CF" w:rsidRPr="00D363AF" w:rsidRDefault="00B656CF" w:rsidP="00FA2185">
            <w:pPr>
              <w:pStyle w:val="Prrafodelista"/>
              <w:rPr>
                <w:rFonts w:ascii="Arial" w:eastAsia="Verdana" w:hAnsi="Arial" w:cs="Arial"/>
              </w:rPr>
            </w:pPr>
            <w:r w:rsidRPr="00D363AF">
              <w:rPr>
                <w:rFonts w:ascii="Arial" w:eastAsia="Verdana" w:hAnsi="Arial" w:cs="Arial"/>
              </w:rPr>
              <w:t xml:space="preserve">Número de submuestras:  8 muestras × 2 submuestras                                                                                                                                                       </w:t>
            </w:r>
            <w:r w:rsidR="00E81737" w:rsidRPr="00D363AF">
              <w:rPr>
                <w:rFonts w:ascii="Arial" w:eastAsia="Verdana" w:hAnsi="Arial" w:cs="Arial"/>
              </w:rPr>
              <w:t xml:space="preserve">         gl_med = 16 – 8 = 8</w:t>
            </w:r>
            <w:r w:rsidRPr="00D363AF">
              <w:rPr>
                <w:rFonts w:ascii="Arial" w:eastAsia="Verdana" w:hAnsi="Arial" w:cs="Arial"/>
              </w:rPr>
              <w:t xml:space="preserve">  </w:t>
            </w:r>
          </w:p>
          <w:p w14:paraId="5D8289F4" w14:textId="7604B931" w:rsidR="00E81737" w:rsidRPr="00D363AF" w:rsidRDefault="00E81737" w:rsidP="00E81737">
            <w:pPr>
              <w:pStyle w:val="Ttulo3"/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>Paso 7: Cálculo de varianzas</w:t>
            </w:r>
          </w:p>
          <w:p w14:paraId="7F8A41A1" w14:textId="795E494A" w:rsidR="00FA2185" w:rsidRPr="00D363AF" w:rsidRDefault="00FA2185" w:rsidP="00E81737">
            <w:pPr>
              <w:pStyle w:val="Ttulo3"/>
              <w:numPr>
                <w:ilvl w:val="0"/>
                <w:numId w:val="7"/>
              </w:numPr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>Varianza analítica</w:t>
            </w:r>
            <w:r w:rsidRPr="00D363AF">
              <w:rPr>
                <w:rFonts w:ascii="Arial" w:eastAsia="Verdana" w:hAnsi="Arial" w:cs="Arial"/>
                <w:bCs w:val="0"/>
                <w:sz w:val="22"/>
                <w:szCs w:val="22"/>
                <w:lang w:eastAsia="en-US"/>
              </w:rPr>
              <w:t>:</w:t>
            </w:r>
          </w:p>
          <w:p w14:paraId="4AF891D3" w14:textId="3F63ABA6" w:rsidR="00FA2185" w:rsidRPr="00D363AF" w:rsidRDefault="00E45B42" w:rsidP="00E81737">
            <w:pPr>
              <w:pStyle w:val="Ttulo3"/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sz w:val="22"/>
                <w:szCs w:val="22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Verdana" w:hAnsi="Cambria Math" w:cs="Arial"/>
                        <w:i/>
                        <w:noProof/>
                        <w:sz w:val="22"/>
                        <w:szCs w:val="22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eastAsia="Verdana" w:hAnsi="Cambria Math" w:cs="Arial"/>
                            <w:b w:val="0"/>
                            <w:bCs w:val="0"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  <w:noProof/>
                            <w:sz w:val="22"/>
                            <w:szCs w:val="22"/>
                          </w:rPr>
                          <m:t>S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  <w:sz w:val="22"/>
                        <w:szCs w:val="22"/>
                      </w:rPr>
                      <m:t>anal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Verdana" w:hAnsi="Cambria Math" w:cs="Arial"/>
                    <w:noProof/>
                    <w:sz w:val="22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eastAsia="Verdana" w:hAnsi="Cambria Math" w:cs="Arial"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Verdana" w:hAnsi="Cambria Math" w:cs="Arial"/>
                            <w:i/>
                            <w:noProof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  <w:noProof/>
                            <w:sz w:val="22"/>
                            <w:szCs w:val="22"/>
                          </w:rPr>
                          <m:t>SS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  <w:sz w:val="22"/>
                            <w:szCs w:val="22"/>
                          </w:rPr>
                          <m:t>anal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Verdana" w:hAnsi="Cambria Math" w:cs="Arial"/>
                            <w:i/>
                            <w:noProof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  <w:noProof/>
                            <w:sz w:val="22"/>
                            <w:szCs w:val="22"/>
                          </w:rPr>
                          <m:t>gl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  <w:sz w:val="22"/>
                            <w:szCs w:val="22"/>
                          </w:rPr>
                          <m:t>anal</m:t>
                        </m:r>
                      </m:sub>
                    </m:sSub>
                  </m:den>
                </m:f>
              </m:oMath>
            </m:oMathPara>
          </w:p>
          <w:p w14:paraId="64BCD9EA" w14:textId="6B585CE4" w:rsidR="00B656CF" w:rsidRPr="00D363AF" w:rsidRDefault="00FA2185" w:rsidP="002A4B4C">
            <w:pPr>
              <w:pStyle w:val="Ttulo3"/>
              <w:numPr>
                <w:ilvl w:val="0"/>
                <w:numId w:val="7"/>
              </w:numPr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bCs w:val="0"/>
                <w:sz w:val="22"/>
                <w:szCs w:val="22"/>
                <w:lang w:eastAsia="en-US"/>
              </w:rPr>
              <w:t>Varianza analítica</w:t>
            </w:r>
            <w:r w:rsidR="002A4B4C" w:rsidRPr="00D363AF">
              <w:rPr>
                <w:rFonts w:ascii="Arial" w:eastAsia="Verdana" w:hAnsi="Arial" w:cs="Arial"/>
                <w:bCs w:val="0"/>
                <w:sz w:val="22"/>
                <w:szCs w:val="22"/>
                <w:lang w:eastAsia="en-US"/>
              </w:rPr>
              <w:t xml:space="preserve"> medición </w:t>
            </w:r>
            <w:r w:rsidR="002A4B4C" w:rsidRPr="00D363AF">
              <w:rPr>
                <w:rFonts w:ascii="Arial" w:eastAsia="Verdana" w:hAnsi="Arial" w:cs="Arial"/>
                <w:b w:val="0"/>
                <w:bCs w:val="0"/>
                <w:sz w:val="22"/>
                <w:szCs w:val="22"/>
                <w:lang w:eastAsia="en-US"/>
              </w:rPr>
              <w:t>(que incluye la varianza de muestreo más la mitad de la varianza analítica, porque cada promedio de submuestra se basa en dos análisis):</w:t>
            </w:r>
          </w:p>
          <w:p w14:paraId="7EA7A23E" w14:textId="64FC0704" w:rsidR="002A4B4C" w:rsidRPr="00D363AF" w:rsidRDefault="00E45B42" w:rsidP="002A4B4C">
            <w:pPr>
              <w:pStyle w:val="Ttulo3"/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sz w:val="22"/>
                <w:szCs w:val="22"/>
                <w:lang w:eastAsia="en-US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Verdana" w:hAnsi="Cambria Math" w:cs="Arial"/>
                        <w:i/>
                        <w:noProof/>
                        <w:sz w:val="22"/>
                        <w:szCs w:val="22"/>
                      </w:rPr>
                    </m:ctrlPr>
                  </m:sSubPr>
                  <m:e>
                    <m:sSup>
                      <m:sSupPr>
                        <m:ctrlPr>
                          <w:rPr>
                            <w:rFonts w:ascii="Cambria Math" w:eastAsia="Verdana" w:hAnsi="Cambria Math" w:cs="Arial"/>
                            <w:b w:val="0"/>
                            <w:bCs w:val="0"/>
                            <w:i/>
                            <w:iCs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  <w:noProof/>
                            <w:sz w:val="22"/>
                            <w:szCs w:val="22"/>
                          </w:rPr>
                          <m:t>S</m:t>
                        </m:r>
                      </m:e>
                      <m:sup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  <w:sz w:val="22"/>
                            <w:szCs w:val="22"/>
                          </w:rPr>
                          <m:t>2</m:t>
                        </m:r>
                      </m:sup>
                    </m:sSup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Verdana" w:hAnsi="Cambria Math" w:cs="Arial"/>
                        <w:sz w:val="22"/>
                        <w:szCs w:val="22"/>
                      </w:rPr>
                      <m:t>med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="Verdana" w:hAnsi="Cambria Math" w:cs="Arial"/>
                    <w:noProof/>
                    <w:sz w:val="22"/>
                    <w:szCs w:val="22"/>
                  </w:rPr>
                  <m:t>=</m:t>
                </m:r>
                <m:f>
                  <m:fPr>
                    <m:ctrlPr>
                      <w:rPr>
                        <w:rFonts w:ascii="Cambria Math" w:eastAsia="Verdana" w:hAnsi="Cambria Math" w:cs="Arial"/>
                        <w:b w:val="0"/>
                        <w:sz w:val="22"/>
                        <w:szCs w:val="22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Verdana" w:hAnsi="Cambria Math" w:cs="Arial"/>
                            <w:b w:val="0"/>
                            <w:i/>
                            <w:noProof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  <w:noProof/>
                            <w:sz w:val="22"/>
                            <w:szCs w:val="22"/>
                          </w:rPr>
                          <m:t>SS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  <w:sz w:val="22"/>
                            <w:szCs w:val="22"/>
                          </w:rPr>
                          <m:t>med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Verdana" w:hAnsi="Cambria Math" w:cs="Arial"/>
                            <w:b w:val="0"/>
                            <w:i/>
                            <w:noProof/>
                            <w:sz w:val="22"/>
                            <w:szCs w:val="22"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  <w:noProof/>
                            <w:sz w:val="22"/>
                            <w:szCs w:val="22"/>
                          </w:rPr>
                          <m:t>gl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Verdana" w:hAnsi="Cambria Math" w:cs="Arial"/>
                            <w:noProof/>
                            <w:sz w:val="22"/>
                            <w:szCs w:val="22"/>
                          </w:rPr>
                          <m:t>med</m:t>
                        </m:r>
                      </m:sub>
                    </m:sSub>
                  </m:den>
                </m:f>
              </m:oMath>
            </m:oMathPara>
          </w:p>
          <w:p w14:paraId="44EB67A5" w14:textId="4F39B108" w:rsidR="002A4B4C" w:rsidRPr="00D363AF" w:rsidRDefault="002A4B4C" w:rsidP="002A4B4C">
            <w:pPr>
              <w:pStyle w:val="Ttulo3"/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>Paso 8: Cálculo de la varianza de muestreo</w:t>
            </w:r>
          </w:p>
          <w:p w14:paraId="73495971" w14:textId="371BCD20" w:rsidR="002A4B4C" w:rsidRPr="00D363AF" w:rsidRDefault="00E45B42" w:rsidP="002A4B4C">
            <w:pPr>
              <w:pStyle w:val="Ttulo3"/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sz w:val="22"/>
                <w:szCs w:val="22"/>
                <w:lang w:eastAsia="en-US"/>
              </w:rPr>
            </w:pPr>
            <m:oMath>
              <m:sSub>
                <m:sSubPr>
                  <m:ctrlPr>
                    <w:rPr>
                      <w:rFonts w:ascii="Cambria Math" w:eastAsia="Verdana" w:hAnsi="Cambria Math" w:cs="Arial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sSup>
                    <m:sSupPr>
                      <m:ctrlPr>
                        <w:rPr>
                          <w:rFonts w:ascii="Cambria Math" w:eastAsia="Verdana" w:hAnsi="Cambria Math" w:cs="Arial"/>
                          <w:b w:val="0"/>
                          <w:bCs w:val="0"/>
                          <w:i/>
                          <w:iCs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  <w:noProof/>
                          <w:sz w:val="22"/>
                          <w:szCs w:val="22"/>
                        </w:rPr>
                        <m:t>S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  <w:sz w:val="22"/>
                          <w:szCs w:val="22"/>
                        </w:rPr>
                        <m:t>2</m:t>
                      </m:r>
                    </m:sup>
                  </m:sSup>
                </m:e>
                <m:sub>
                  <m:r>
                    <m:rPr>
                      <m:sty m:val="bi"/>
                    </m:rPr>
                    <w:rPr>
                      <w:rFonts w:ascii="Cambria Math" w:eastAsia="Verdana" w:hAnsi="Cambria Math" w:cs="Arial"/>
                      <w:sz w:val="22"/>
                      <w:szCs w:val="22"/>
                    </w:rPr>
                    <m:t>med</m:t>
                  </m:r>
                </m:sub>
              </m:sSub>
              <m:r>
                <m:rPr>
                  <m:sty m:val="bi"/>
                </m:rPr>
                <w:rPr>
                  <w:rFonts w:ascii="Cambria Math" w:eastAsia="Verdana" w:hAnsi="Cambria Math" w:cs="Arial"/>
                  <w:noProof/>
                  <w:sz w:val="22"/>
                  <w:szCs w:val="22"/>
                </w:rPr>
                <m:t>=</m:t>
              </m:r>
              <m:sSub>
                <m:sSubPr>
                  <m:ctrlPr>
                    <w:rPr>
                      <w:rFonts w:ascii="Cambria Math" w:eastAsia="Verdana" w:hAnsi="Cambria Math" w:cs="Arial"/>
                      <w:b w:val="0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sSup>
                    <m:sSupPr>
                      <m:ctrlPr>
                        <w:rPr>
                          <w:rFonts w:ascii="Cambria Math" w:eastAsia="Verdana" w:hAnsi="Cambria Math" w:cs="Arial"/>
                          <w:b w:val="0"/>
                          <w:bCs w:val="0"/>
                          <w:i/>
                          <w:iCs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  <w:noProof/>
                          <w:sz w:val="22"/>
                          <w:szCs w:val="22"/>
                        </w:rPr>
                        <m:t>S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  <w:sz w:val="22"/>
                          <w:szCs w:val="22"/>
                        </w:rPr>
                        <m:t>2</m:t>
                      </m:r>
                    </m:sup>
                  </m:sSup>
                </m:e>
                <m:sub>
                  <m:r>
                    <m:rPr>
                      <m:sty m:val="bi"/>
                    </m:rPr>
                    <w:rPr>
                      <w:rFonts w:ascii="Cambria Math" w:eastAsia="Verdana" w:hAnsi="Cambria Math" w:cs="Arial"/>
                      <w:noProof/>
                      <w:sz w:val="22"/>
                      <w:szCs w:val="22"/>
                    </w:rPr>
                    <m:t>muest</m:t>
                  </m:r>
                </m:sub>
              </m:sSub>
              <m:r>
                <m:rPr>
                  <m:sty m:val="bi"/>
                </m:rPr>
                <w:rPr>
                  <w:rFonts w:ascii="Cambria Math" w:eastAsia="Verdana" w:hAnsi="Cambria Math" w:cs="Arial"/>
                  <w:noProof/>
                  <w:sz w:val="22"/>
                  <w:szCs w:val="22"/>
                </w:rPr>
                <m:t>+</m:t>
              </m:r>
              <m:f>
                <m:fPr>
                  <m:ctrlPr>
                    <w:rPr>
                      <w:rFonts w:ascii="Cambria Math" w:eastAsia="Verdana" w:hAnsi="Cambria Math" w:cs="Arial"/>
                      <w:b w:val="0"/>
                      <w:sz w:val="22"/>
                      <w:szCs w:val="2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Verdana" w:hAnsi="Cambria Math" w:cs="Arial"/>
                          <w:b w:val="0"/>
                          <w:i/>
                          <w:noProof/>
                          <w:sz w:val="22"/>
                          <w:szCs w:val="22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Verdana" w:hAnsi="Cambria Math" w:cs="Arial"/>
                              <w:b w:val="0"/>
                              <w:bCs w:val="0"/>
                              <w:i/>
                              <w:iCs/>
                              <w:sz w:val="22"/>
                              <w:szCs w:val="22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="Verdana" w:hAnsi="Cambria Math" w:cs="Arial"/>
                              <w:noProof/>
                              <w:sz w:val="22"/>
                              <w:szCs w:val="22"/>
                            </w:rPr>
                            <m:t>S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="Verdana" w:hAnsi="Cambria Math" w:cs="Arial"/>
                              <w:sz w:val="22"/>
                              <w:szCs w:val="22"/>
                            </w:rPr>
                            <m:t>2</m:t>
                          </m:r>
                        </m:sup>
                      </m:sSup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  <w:sz w:val="22"/>
                          <w:szCs w:val="22"/>
                        </w:rPr>
                        <m:t>anal</m:t>
                      </m:r>
                    </m:sub>
                  </m:sSub>
                </m:num>
                <m:den>
                  <m:r>
                    <m:rPr>
                      <m:sty m:val="bi"/>
                    </m:rPr>
                    <w:rPr>
                      <w:rFonts w:ascii="Cambria Math" w:eastAsia="Verdana" w:hAnsi="Cambria Math" w:cs="Arial"/>
                      <w:sz w:val="22"/>
                      <w:szCs w:val="22"/>
                    </w:rPr>
                    <m:t>2</m:t>
                  </m:r>
                </m:den>
              </m:f>
            </m:oMath>
            <w:r w:rsidR="00306E56"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 xml:space="preserve">      Despejado  tenesmos   </w:t>
            </w:r>
            <m:oMath>
              <m:sSub>
                <m:sSubPr>
                  <m:ctrlPr>
                    <w:rPr>
                      <w:rFonts w:ascii="Cambria Math" w:eastAsia="Verdana" w:hAnsi="Cambria Math" w:cs="Arial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sSup>
                    <m:sSupPr>
                      <m:ctrlPr>
                        <w:rPr>
                          <w:rFonts w:ascii="Cambria Math" w:eastAsia="Verdana" w:hAnsi="Cambria Math" w:cs="Arial"/>
                          <w:b w:val="0"/>
                          <w:bCs w:val="0"/>
                          <w:i/>
                          <w:iCs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  <w:noProof/>
                          <w:sz w:val="22"/>
                          <w:szCs w:val="22"/>
                        </w:rPr>
                        <m:t>S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  <w:sz w:val="22"/>
                          <w:szCs w:val="22"/>
                        </w:rPr>
                        <m:t>2</m:t>
                      </m:r>
                    </m:sup>
                  </m:sSup>
                </m:e>
                <m:sub>
                  <m:r>
                    <m:rPr>
                      <m:sty m:val="bi"/>
                    </m:rPr>
                    <w:rPr>
                      <w:rFonts w:ascii="Cambria Math" w:eastAsia="Verdana" w:hAnsi="Cambria Math" w:cs="Arial"/>
                      <w:noProof/>
                      <w:sz w:val="22"/>
                      <w:szCs w:val="22"/>
                    </w:rPr>
                    <m:t>muest</m:t>
                  </m:r>
                </m:sub>
              </m:sSub>
              <m:r>
                <m:rPr>
                  <m:sty m:val="bi"/>
                </m:rPr>
                <w:rPr>
                  <w:rFonts w:ascii="Cambria Math" w:eastAsia="Verdana" w:hAnsi="Cambria Math" w:cs="Arial"/>
                  <w:noProof/>
                  <w:sz w:val="22"/>
                  <w:szCs w:val="22"/>
                </w:rPr>
                <m:t>=</m:t>
              </m:r>
              <m:sSub>
                <m:sSubPr>
                  <m:ctrlPr>
                    <w:rPr>
                      <w:rFonts w:ascii="Cambria Math" w:eastAsia="Verdana" w:hAnsi="Cambria Math" w:cs="Arial"/>
                      <w:b w:val="0"/>
                      <w:i/>
                      <w:noProof/>
                      <w:sz w:val="22"/>
                      <w:szCs w:val="22"/>
                    </w:rPr>
                  </m:ctrlPr>
                </m:sSubPr>
                <m:e>
                  <m:sSup>
                    <m:sSupPr>
                      <m:ctrlPr>
                        <w:rPr>
                          <w:rFonts w:ascii="Cambria Math" w:eastAsia="Verdana" w:hAnsi="Cambria Math" w:cs="Arial"/>
                          <w:b w:val="0"/>
                          <w:bCs w:val="0"/>
                          <w:i/>
                          <w:iCs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  <w:noProof/>
                          <w:sz w:val="22"/>
                          <w:szCs w:val="22"/>
                        </w:rPr>
                        <m:t>S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  <w:sz w:val="22"/>
                          <w:szCs w:val="22"/>
                        </w:rPr>
                        <m:t>2</m:t>
                      </m:r>
                    </m:sup>
                  </m:sSup>
                </m:e>
                <m:sub>
                  <m:r>
                    <m:rPr>
                      <m:sty m:val="bi"/>
                    </m:rPr>
                    <w:rPr>
                      <w:rFonts w:ascii="Cambria Math" w:eastAsia="Verdana" w:hAnsi="Cambria Math" w:cs="Arial"/>
                      <w:noProof/>
                      <w:sz w:val="22"/>
                      <w:szCs w:val="22"/>
                    </w:rPr>
                    <m:t>med</m:t>
                  </m:r>
                </m:sub>
              </m:sSub>
              <m:r>
                <m:rPr>
                  <m:sty m:val="bi"/>
                </m:rPr>
                <w:rPr>
                  <w:rFonts w:ascii="Cambria Math" w:eastAsia="Verdana" w:hAnsi="Cambria Math" w:cs="Arial"/>
                  <w:noProof/>
                  <w:sz w:val="22"/>
                  <w:szCs w:val="22"/>
                </w:rPr>
                <m:t>-</m:t>
              </m:r>
              <m:f>
                <m:fPr>
                  <m:ctrlPr>
                    <w:rPr>
                      <w:rFonts w:ascii="Cambria Math" w:eastAsia="Verdana" w:hAnsi="Cambria Math" w:cs="Arial"/>
                      <w:b w:val="0"/>
                      <w:sz w:val="22"/>
                      <w:szCs w:val="2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="Verdana" w:hAnsi="Cambria Math" w:cs="Arial"/>
                          <w:b w:val="0"/>
                          <w:i/>
                          <w:noProof/>
                          <w:sz w:val="22"/>
                          <w:szCs w:val="22"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Verdana" w:hAnsi="Cambria Math" w:cs="Arial"/>
                              <w:b w:val="0"/>
                              <w:bCs w:val="0"/>
                              <w:i/>
                              <w:iCs/>
                              <w:sz w:val="22"/>
                              <w:szCs w:val="22"/>
                            </w:rPr>
                          </m:ctrlPr>
                        </m:sSup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eastAsia="Verdana" w:hAnsi="Cambria Math" w:cs="Arial"/>
                              <w:noProof/>
                              <w:sz w:val="22"/>
                              <w:szCs w:val="22"/>
                            </w:rPr>
                            <m:t>S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="Verdana" w:hAnsi="Cambria Math" w:cs="Arial"/>
                              <w:sz w:val="22"/>
                              <w:szCs w:val="22"/>
                            </w:rPr>
                            <m:t>2</m:t>
                          </m:r>
                        </m:sup>
                      </m:sSup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  <w:sz w:val="22"/>
                          <w:szCs w:val="22"/>
                        </w:rPr>
                        <m:t>anal</m:t>
                      </m:r>
                    </m:sub>
                  </m:sSub>
                </m:num>
                <m:den>
                  <m:r>
                    <m:rPr>
                      <m:sty m:val="bi"/>
                    </m:rPr>
                    <w:rPr>
                      <w:rFonts w:ascii="Cambria Math" w:eastAsia="Verdana" w:hAnsi="Cambria Math" w:cs="Arial"/>
                      <w:sz w:val="22"/>
                      <w:szCs w:val="22"/>
                    </w:rPr>
                    <m:t>2</m:t>
                  </m:r>
                </m:den>
              </m:f>
            </m:oMath>
            <w:r w:rsidR="00306E56"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 xml:space="preserve">      </w:t>
            </w:r>
          </w:p>
          <w:p w14:paraId="762C7A42" w14:textId="4DFA87C9" w:rsidR="00306E56" w:rsidRPr="00D363AF" w:rsidRDefault="00306E56" w:rsidP="00306E56">
            <w:pPr>
              <w:pStyle w:val="Ttulo3"/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>Paso 9: Incertidumbres estándar</w:t>
            </w:r>
          </w:p>
          <w:p w14:paraId="1F381AB7" w14:textId="307317D7" w:rsidR="00306E56" w:rsidRPr="00D363AF" w:rsidRDefault="00306E56" w:rsidP="00141913">
            <w:pPr>
              <w:pStyle w:val="Ttulo3"/>
              <w:numPr>
                <w:ilvl w:val="0"/>
                <w:numId w:val="7"/>
              </w:numPr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bCs w:val="0"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>Incertidumbre estándar analítica</w:t>
            </w:r>
            <w:r w:rsidRPr="00D363AF">
              <w:rPr>
                <w:rFonts w:ascii="Arial" w:eastAsia="Verdana" w:hAnsi="Arial" w:cs="Arial"/>
                <w:bCs w:val="0"/>
                <w:sz w:val="22"/>
                <w:szCs w:val="22"/>
                <w:lang w:eastAsia="en-US"/>
              </w:rPr>
              <w:t>:</w:t>
            </w:r>
          </w:p>
          <w:p w14:paraId="3A9AFEE4" w14:textId="6A702915" w:rsidR="00141913" w:rsidRPr="00D363AF" w:rsidRDefault="00E45B42" w:rsidP="00141913">
            <w:pPr>
              <w:rPr>
                <w:rFonts w:ascii="Arial" w:eastAsia="Verdana" w:hAnsi="Arial" w:cs="Arial"/>
                <w:noProof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eastAsia="Verdana" w:hAnsi="Cambria Math" w:cs="Arial"/>
                        <w:noProof/>
                      </w:rPr>
                      <m:t>u</m:t>
                    </m:r>
                  </m:e>
                  <m:sub>
                    <m:r>
                      <w:rPr>
                        <w:rFonts w:ascii="Cambria Math" w:eastAsia="Verdana" w:hAnsi="Cambria Math" w:cs="Arial"/>
                        <w:noProof/>
                      </w:rPr>
                      <m:t>anal</m:t>
                    </m:r>
                  </m:sub>
                </m:sSub>
                <m:r>
                  <w:rPr>
                    <w:rFonts w:ascii="Cambria Math" w:eastAsia="Verdana" w:hAnsi="Cambria Math" w:cs="Arial"/>
                    <w:noProof/>
                  </w:rPr>
                  <m:t xml:space="preserve">= </m:t>
                </m:r>
                <m:rad>
                  <m:radPr>
                    <m:degHide m:val="1"/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radPr>
                  <m:deg/>
                  <m:e>
                    <m:sSub>
                      <m:sSubPr>
                        <m:ctrlPr>
                          <w:rPr>
                            <w:rFonts w:ascii="Cambria Math" w:eastAsia="Verdana" w:hAnsi="Cambria Math" w:cs="Arial"/>
                            <w:i/>
                            <w:noProof/>
                          </w:rPr>
                        </m:ctrlPr>
                      </m:sSubPr>
                      <m:e>
                        <m:sSup>
                          <m:sSupPr>
                            <m:ctrlPr>
                              <w:rPr>
                                <w:rFonts w:ascii="Cambria Math" w:eastAsia="Verdana" w:hAnsi="Cambria Math" w:cs="Arial"/>
                                <w:b/>
                                <w:bCs/>
                                <w:i/>
                                <w:iCs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="Verdana" w:hAnsi="Cambria Math" w:cs="Arial"/>
                                <w:noProof/>
                              </w:rPr>
                              <m:t>S</m:t>
                            </m:r>
                          </m:e>
                          <m:sup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Verdana" w:hAnsi="Cambria Math" w:cs="Arial"/>
                              </w:rPr>
                              <m:t>2</m:t>
                            </m:r>
                          </m:sup>
                        </m:sSup>
                      </m:e>
                      <m:sub>
                        <m:r>
                          <w:rPr>
                            <w:rFonts w:ascii="Cambria Math" w:eastAsia="Verdana" w:hAnsi="Cambria Math" w:cs="Arial"/>
                          </w:rPr>
                          <m:t>anal</m:t>
                        </m:r>
                      </m:sub>
                    </m:sSub>
                  </m:e>
                </m:rad>
              </m:oMath>
            </m:oMathPara>
          </w:p>
          <w:p w14:paraId="6BE4E810" w14:textId="36340CCF" w:rsidR="00141913" w:rsidRPr="00D363AF" w:rsidRDefault="00141913" w:rsidP="00141913">
            <w:pPr>
              <w:pStyle w:val="Prrafodelista"/>
              <w:numPr>
                <w:ilvl w:val="0"/>
                <w:numId w:val="7"/>
              </w:numPr>
              <w:rPr>
                <w:rFonts w:ascii="Arial" w:eastAsia="Verdana" w:hAnsi="Arial" w:cs="Arial"/>
                <w:noProof/>
              </w:rPr>
            </w:pPr>
            <w:r w:rsidRPr="00D363AF">
              <w:rPr>
                <w:rFonts w:ascii="Arial" w:eastAsia="Verdana" w:hAnsi="Arial" w:cs="Arial"/>
                <w:b/>
              </w:rPr>
              <w:t>Incertidumbre estándar combinada de medición</w:t>
            </w:r>
            <w:r w:rsidRPr="00D363AF">
              <w:rPr>
                <w:rFonts w:ascii="Arial" w:hAnsi="Arial" w:cs="Arial"/>
                <w:color w:val="0F1115"/>
                <w:shd w:val="clear" w:color="auto" w:fill="FFFFFF"/>
              </w:rPr>
              <w:t> (para un resultado individual, que es el promedio de los dos análisis de una su muestra):</w:t>
            </w:r>
          </w:p>
          <w:p w14:paraId="05DC2563" w14:textId="5534116D" w:rsidR="00141913" w:rsidRPr="00D363AF" w:rsidRDefault="00141913" w:rsidP="00141913">
            <w:pPr>
              <w:pStyle w:val="Prrafodelista"/>
              <w:rPr>
                <w:rFonts w:ascii="Arial" w:eastAsia="Verdana" w:hAnsi="Arial" w:cs="Arial"/>
                <w:noProof/>
              </w:rPr>
            </w:pPr>
            <w:r w:rsidRPr="00D363AF">
              <w:rPr>
                <w:rFonts w:ascii="Arial" w:eastAsia="Verdana" w:hAnsi="Arial" w:cs="Arial"/>
                <w:noProof/>
              </w:rPr>
              <w:t xml:space="preserve">   </w:t>
            </w:r>
          </w:p>
          <w:p w14:paraId="31E6D65D" w14:textId="2EB9A34B" w:rsidR="00141913" w:rsidRPr="00D363AF" w:rsidRDefault="00E45B42" w:rsidP="00141913">
            <w:pPr>
              <w:rPr>
                <w:rFonts w:ascii="Arial" w:eastAsia="Verdana" w:hAnsi="Arial" w:cs="Arial"/>
                <w:noProof/>
              </w:rPr>
            </w:pPr>
            <m:oMath>
              <m:sSub>
                <m:sSubPr>
                  <m:ctrlPr>
                    <w:rPr>
                      <w:rFonts w:ascii="Cambria Math" w:eastAsia="Verdana" w:hAnsi="Cambria Math" w:cs="Arial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eastAsia="Verdana" w:hAnsi="Cambria Math" w:cs="Arial"/>
                      <w:noProof/>
                    </w:rPr>
                    <m:t>u</m:t>
                  </m:r>
                </m:e>
                <m:sub>
                  <m:r>
                    <w:rPr>
                      <w:rFonts w:ascii="Cambria Math" w:eastAsia="Verdana" w:hAnsi="Cambria Math" w:cs="Arial"/>
                      <w:noProof/>
                    </w:rPr>
                    <m:t>med</m:t>
                  </m:r>
                </m:sub>
              </m:sSub>
              <m:r>
                <w:rPr>
                  <w:rFonts w:ascii="Cambria Math" w:eastAsia="Verdana" w:hAnsi="Cambria Math" w:cs="Arial"/>
                  <w:noProof/>
                </w:rPr>
                <m:t xml:space="preserve">= </m:t>
              </m:r>
              <m:rad>
                <m:radPr>
                  <m:degHide m:val="1"/>
                  <m:ctrlPr>
                    <w:rPr>
                      <w:rFonts w:ascii="Cambria Math" w:eastAsia="Verdana" w:hAnsi="Cambria Math" w:cs="Arial"/>
                      <w:i/>
                      <w:noProof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eastAsia="Verdana" w:hAnsi="Cambria Math" w:cs="Arial"/>
                          <w:i/>
                          <w:noProof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Verdana" w:hAnsi="Cambria Math" w:cs="Arial"/>
                              <w:b/>
                              <w:bCs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Verdana" w:hAnsi="Cambria Math" w:cs="Arial"/>
                              <w:noProof/>
                            </w:rPr>
                            <m:t>S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="Verdana" w:hAnsi="Cambria Math" w:cs="Arial"/>
                            </w:rPr>
                            <m:t>2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Verdana" w:hAnsi="Cambria Math" w:cs="Arial"/>
                        </w:rPr>
                        <m:t>med</m:t>
                      </m:r>
                    </m:sub>
                  </m:sSub>
                </m:e>
              </m:rad>
            </m:oMath>
            <w:r w:rsidR="00141913" w:rsidRPr="00D363AF">
              <w:rPr>
                <w:rFonts w:ascii="Arial" w:eastAsia="Verdana" w:hAnsi="Arial" w:cs="Arial"/>
                <w:noProof/>
              </w:rPr>
              <w:t xml:space="preserve">    </w:t>
            </w:r>
            <w:r w:rsidR="00141913" w:rsidRPr="00D363AF">
              <w:rPr>
                <w:rFonts w:ascii="Arial" w:hAnsi="Arial" w:cs="Arial"/>
                <w:color w:val="0F1115"/>
                <w:shd w:val="clear" w:color="auto" w:fill="FFFFFF"/>
              </w:rPr>
              <w:t xml:space="preserve">, que es equivalente a    </w:t>
            </w:r>
            <m:oMath>
              <m:sSub>
                <m:sSubPr>
                  <m:ctrlPr>
                    <w:rPr>
                      <w:rFonts w:ascii="Cambria Math" w:eastAsia="Verdana" w:hAnsi="Cambria Math" w:cs="Arial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eastAsia="Verdana" w:hAnsi="Cambria Math" w:cs="Arial"/>
                      <w:noProof/>
                    </w:rPr>
                    <m:t>u</m:t>
                  </m:r>
                </m:e>
                <m:sub>
                  <m:r>
                    <w:rPr>
                      <w:rFonts w:ascii="Cambria Math" w:eastAsia="Verdana" w:hAnsi="Cambria Math" w:cs="Arial"/>
                      <w:noProof/>
                    </w:rPr>
                    <m:t>med</m:t>
                  </m:r>
                </m:sub>
              </m:sSub>
              <m:r>
                <w:rPr>
                  <w:rFonts w:ascii="Cambria Math" w:eastAsia="Verdana" w:hAnsi="Cambria Math" w:cs="Arial"/>
                  <w:noProof/>
                </w:rPr>
                <m:t xml:space="preserve">= </m:t>
              </m:r>
              <m:rad>
                <m:radPr>
                  <m:degHide m:val="1"/>
                  <m:ctrlPr>
                    <w:rPr>
                      <w:rFonts w:ascii="Cambria Math" w:eastAsia="Verdana" w:hAnsi="Cambria Math" w:cs="Arial"/>
                      <w:i/>
                      <w:noProof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eastAsia="Verdana" w:hAnsi="Cambria Math" w:cs="Arial"/>
                          <w:b/>
                          <w:i/>
                          <w:noProof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Verdana" w:hAnsi="Cambria Math" w:cs="Arial"/>
                              <w:b/>
                              <w:bCs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Verdana" w:hAnsi="Cambria Math" w:cs="Arial"/>
                              <w:noProof/>
                            </w:rPr>
                            <m:t>S</m:t>
                          </m:r>
                        </m:e>
                        <m:sup>
                          <m:r>
                            <m:rPr>
                              <m:sty m:val="bi"/>
                            </m:rPr>
                            <w:rPr>
                              <w:rFonts w:ascii="Cambria Math" w:eastAsia="Verdana" w:hAnsi="Cambria Math" w:cs="Arial"/>
                            </w:rPr>
                            <m:t>2</m:t>
                          </m:r>
                        </m:sup>
                      </m:sSup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  <w:noProof/>
                        </w:rPr>
                        <m:t>muest</m:t>
                      </m:r>
                    </m:sub>
                  </m:sSub>
                  <m:r>
                    <w:rPr>
                      <w:rFonts w:ascii="Cambria Math" w:eastAsia="Verdana" w:hAnsi="Cambria Math" w:cs="Arial"/>
                      <w:noProof/>
                    </w:rPr>
                    <m:t>+</m:t>
                  </m:r>
                  <m:f>
                    <m:fPr>
                      <m:ctrlPr>
                        <w:rPr>
                          <w:rFonts w:ascii="Cambria Math" w:eastAsia="Verdana" w:hAnsi="Cambria Math" w:cs="Arial"/>
                          <w:b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Verdana" w:hAnsi="Cambria Math" w:cs="Arial"/>
                              <w:b/>
                              <w:i/>
                              <w:noProof/>
                            </w:rPr>
                          </m:ctrlPr>
                        </m:sSubPr>
                        <m:e>
                          <m:sSup>
                            <m:sSupPr>
                              <m:ctrlPr>
                                <w:rPr>
                                  <w:rFonts w:ascii="Cambria Math" w:eastAsia="Verdana" w:hAnsi="Cambria Math" w:cs="Arial"/>
                                  <w:b/>
                                  <w:bCs/>
                                  <w:i/>
                                  <w:iCs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Verdana" w:hAnsi="Cambria Math" w:cs="Arial"/>
                                  <w:noProof/>
                                </w:rPr>
                                <m:t>S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="Verdana" w:hAnsi="Cambria Math" w:cs="Arial"/>
                                </w:rPr>
                                <m:t>2</m:t>
                              </m:r>
                            </m:sup>
                          </m:sSup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="Verdana" w:hAnsi="Cambria Math" w:cs="Arial"/>
                            </w:rPr>
                            <m:t>anal</m:t>
                          </m:r>
                        </m:sub>
                      </m:sSub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</w:rPr>
                        <m:t>2</m:t>
                      </m:r>
                    </m:den>
                  </m:f>
                </m:e>
              </m:rad>
            </m:oMath>
            <w:r w:rsidR="00141913" w:rsidRPr="00D363AF">
              <w:rPr>
                <w:rFonts w:ascii="Arial" w:hAnsi="Arial" w:cs="Arial"/>
                <w:color w:val="0F1115"/>
                <w:shd w:val="clear" w:color="auto" w:fill="FFFFFF"/>
              </w:rPr>
              <w:t xml:space="preserve"> </w:t>
            </w:r>
          </w:p>
          <w:p w14:paraId="69B1A832" w14:textId="4F1486E0" w:rsidR="00141913" w:rsidRPr="00D363AF" w:rsidRDefault="00141913" w:rsidP="00141913">
            <w:pPr>
              <w:rPr>
                <w:rFonts w:ascii="Arial" w:eastAsia="Verdana" w:hAnsi="Arial" w:cs="Arial"/>
                <w:b/>
              </w:rPr>
            </w:pPr>
          </w:p>
          <w:p w14:paraId="20119F1D" w14:textId="53E067D2" w:rsidR="00D95981" w:rsidRPr="00D363AF" w:rsidRDefault="00141913" w:rsidP="00AC4C7C">
            <w:pPr>
              <w:pStyle w:val="Prrafodelista"/>
              <w:numPr>
                <w:ilvl w:val="0"/>
                <w:numId w:val="7"/>
              </w:numPr>
              <w:jc w:val="both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>Incertidumbre estándar de muestreo:</w:t>
            </w:r>
          </w:p>
          <w:p w14:paraId="62FBC272" w14:textId="0DC67DF2" w:rsidR="00E76820" w:rsidRPr="00D363AF" w:rsidRDefault="00E76820" w:rsidP="00E76820">
            <w:pPr>
              <w:jc w:val="both"/>
              <w:rPr>
                <w:rFonts w:ascii="Arial" w:eastAsia="Verdana" w:hAnsi="Arial" w:cs="Arial"/>
                <w:b/>
              </w:rPr>
            </w:pPr>
            <w:r w:rsidRPr="00D363AF">
              <w:rPr>
                <w:rFonts w:ascii="Arial" w:eastAsia="Verdana" w:hAnsi="Arial" w:cs="Arial"/>
                <w:b/>
              </w:rPr>
              <w:t xml:space="preserve">                         </w:t>
            </w:r>
            <m:oMath>
              <m:sSub>
                <m:sSubPr>
                  <m:ctrlPr>
                    <w:rPr>
                      <w:rFonts w:ascii="Cambria Math" w:eastAsia="Verdana" w:hAnsi="Cambria Math" w:cs="Arial"/>
                      <w:i/>
                      <w:noProof/>
                    </w:rPr>
                  </m:ctrlPr>
                </m:sSubPr>
                <m:e>
                  <m:r>
                    <w:rPr>
                      <w:rFonts w:ascii="Cambria Math" w:eastAsia="Verdana" w:hAnsi="Cambria Math" w:cs="Arial"/>
                      <w:noProof/>
                    </w:rPr>
                    <m:t>u</m:t>
                  </m:r>
                </m:e>
                <m:sub>
                  <m:r>
                    <w:rPr>
                      <w:rFonts w:ascii="Cambria Math" w:eastAsia="Verdana" w:hAnsi="Cambria Math" w:cs="Arial"/>
                      <w:noProof/>
                    </w:rPr>
                    <m:t>muest</m:t>
                  </m:r>
                </m:sub>
              </m:sSub>
              <m:r>
                <w:rPr>
                  <w:rFonts w:ascii="Cambria Math" w:eastAsia="Verdana" w:hAnsi="Cambria Math" w:cs="Arial"/>
                  <w:noProof/>
                </w:rPr>
                <m:t xml:space="preserve">= </m:t>
              </m:r>
              <m:rad>
                <m:radPr>
                  <m:degHide m:val="1"/>
                  <m:ctrlPr>
                    <w:rPr>
                      <w:rFonts w:ascii="Cambria Math" w:eastAsia="Verdana" w:hAnsi="Cambria Math" w:cs="Arial"/>
                      <w:i/>
                      <w:noProof/>
                    </w:rPr>
                  </m:ctrlPr>
                </m:radPr>
                <m:deg/>
                <m:e>
                  <m:sSub>
                    <m:sSubPr>
                      <m:ctrlPr>
                        <w:rPr>
                          <w:rFonts w:ascii="Cambria Math" w:eastAsia="Verdana" w:hAnsi="Cambria Math" w:cs="Arial"/>
                          <w:i/>
                          <w:noProof/>
                        </w:rPr>
                      </m:ctrlPr>
                    </m:sSubPr>
                    <m:e>
                      <m:sSup>
                        <m:sSupPr>
                          <m:ctrlPr>
                            <w:rPr>
                              <w:rFonts w:ascii="Cambria Math" w:eastAsia="Verdana" w:hAnsi="Cambria Math" w:cs="Arial"/>
                              <w:bCs/>
                              <w:i/>
                              <w:iCs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Verdana" w:hAnsi="Cambria Math" w:cs="Arial"/>
                              <w:noProof/>
                            </w:rPr>
                            <m:t>S</m:t>
                          </m:r>
                        </m:e>
                        <m:sup>
                          <m:r>
                            <w:rPr>
                              <w:rFonts w:ascii="Cambria Math" w:eastAsia="Verdana" w:hAnsi="Cambria Math" w:cs="Arial"/>
                            </w:rPr>
                            <m:t>2</m:t>
                          </m:r>
                        </m:sup>
                      </m:sSup>
                    </m:e>
                    <m:sub>
                      <m:r>
                        <w:rPr>
                          <w:rFonts w:ascii="Cambria Math" w:eastAsia="Verdana" w:hAnsi="Cambria Math" w:cs="Arial"/>
                          <w:noProof/>
                        </w:rPr>
                        <m:t>med</m:t>
                      </m:r>
                    </m:sub>
                  </m:sSub>
                  <m:r>
                    <w:rPr>
                      <w:rFonts w:ascii="Cambria Math" w:eastAsia="Verdana" w:hAnsi="Cambria Math" w:cs="Arial"/>
                      <w:noProof/>
                    </w:rPr>
                    <m:t>-</m:t>
                  </m:r>
                  <m:f>
                    <m:fPr>
                      <m:ctrlPr>
                        <w:rPr>
                          <w:rFonts w:ascii="Cambria Math" w:eastAsia="Verdana" w:hAnsi="Cambria Math" w:cs="Arial"/>
                          <w:b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eastAsia="Verdana" w:hAnsi="Cambria Math" w:cs="Arial"/>
                              <w:b/>
                              <w:i/>
                              <w:noProof/>
                            </w:rPr>
                          </m:ctrlPr>
                        </m:sSubPr>
                        <m:e>
                          <m:sSup>
                            <m:sSupPr>
                              <m:ctrlPr>
                                <w:rPr>
                                  <w:rFonts w:ascii="Cambria Math" w:eastAsia="Verdana" w:hAnsi="Cambria Math" w:cs="Arial"/>
                                  <w:b/>
                                  <w:bCs/>
                                  <w:i/>
                                  <w:iCs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Verdana" w:hAnsi="Cambria Math" w:cs="Arial"/>
                                  <w:noProof/>
                                </w:rPr>
                                <m:t>S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eastAsia="Verdana" w:hAnsi="Cambria Math" w:cs="Arial"/>
                                </w:rPr>
                                <m:t>2</m:t>
                              </m:r>
                            </m:sup>
                          </m:sSup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eastAsia="Verdana" w:hAnsi="Cambria Math" w:cs="Arial"/>
                            </w:rPr>
                            <m:t>anal</m:t>
                          </m:r>
                        </m:sub>
                      </m:sSub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eastAsia="Verdana" w:hAnsi="Cambria Math" w:cs="Arial"/>
                        </w:rPr>
                        <m:t>2</m:t>
                      </m:r>
                    </m:den>
                  </m:f>
                </m:e>
              </m:rad>
            </m:oMath>
          </w:p>
          <w:p w14:paraId="31372955" w14:textId="77777777" w:rsidR="00E76820" w:rsidRPr="00D363AF" w:rsidRDefault="00E76820" w:rsidP="00E76820">
            <w:pPr>
              <w:pStyle w:val="Ttulo3"/>
              <w:shd w:val="clear" w:color="auto" w:fill="FFFFFF"/>
              <w:spacing w:before="480" w:beforeAutospacing="0" w:after="240" w:afterAutospacing="0" w:line="450" w:lineRule="atLeast"/>
              <w:rPr>
                <w:rFonts w:ascii="Arial" w:eastAsia="Verdana" w:hAnsi="Arial" w:cs="Arial"/>
                <w:sz w:val="22"/>
                <w:szCs w:val="22"/>
                <w:lang w:eastAsia="en-US"/>
              </w:rPr>
            </w:pPr>
            <w:r w:rsidRPr="00D363AF">
              <w:rPr>
                <w:rFonts w:ascii="Arial" w:eastAsia="Verdana" w:hAnsi="Arial" w:cs="Arial"/>
                <w:sz w:val="22"/>
                <w:szCs w:val="22"/>
                <w:lang w:eastAsia="en-US"/>
              </w:rPr>
              <w:t xml:space="preserve">Paso 10: Incertidumbre expandida </w:t>
            </w:r>
          </w:p>
          <w:p w14:paraId="1A5695A4" w14:textId="6220AC2C" w:rsidR="00E76820" w:rsidRPr="00D363AF" w:rsidRDefault="00E76820" w:rsidP="00980D5E">
            <w:pPr>
              <w:rPr>
                <w:rFonts w:ascii="Arial" w:eastAsiaTheme="minorEastAsia" w:hAnsi="Arial" w:cs="Arial"/>
              </w:rPr>
            </w:pPr>
            <w:r w:rsidRPr="00D363AF">
              <w:rPr>
                <w:rFonts w:ascii="Arial" w:hAnsi="Arial" w:cs="Arial"/>
                <w:bCs/>
                <w:color w:val="0F1115"/>
                <w:shd w:val="clear" w:color="auto" w:fill="FFFFFF"/>
              </w:rPr>
              <w:t>Con un factor de cobertura </w:t>
            </w:r>
            <w:r w:rsidRPr="00D363AF">
              <w:rPr>
                <w:rFonts w:ascii="Arial" w:hAnsi="Arial" w:cs="Arial"/>
                <w:bCs/>
                <w:i/>
              </w:rPr>
              <w:t>k</w:t>
            </w:r>
            <w:r w:rsidRPr="00D363AF">
              <w:rPr>
                <w:rFonts w:ascii="Arial" w:hAnsi="Arial" w:cs="Arial"/>
                <w:bCs/>
              </w:rPr>
              <w:t>= 2</w:t>
            </w:r>
            <w:r w:rsidRPr="00D363AF">
              <w:rPr>
                <w:rFonts w:ascii="Arial" w:hAnsi="Arial" w:cs="Arial"/>
                <w:bCs/>
                <w:color w:val="0F1115"/>
                <w:shd w:val="clear" w:color="auto" w:fill="FFFFFF"/>
              </w:rPr>
              <w:t> (para un nivel de confianza aproximado del 95 %):</w:t>
            </w:r>
            <w:r w:rsidRPr="00D363AF">
              <w:rPr>
                <w:rFonts w:ascii="Arial" w:hAnsi="Arial" w:cs="Arial"/>
                <w:b/>
                <w:bCs/>
                <w:color w:val="0F1115"/>
                <w:shd w:val="clear" w:color="auto" w:fill="FFFFFF"/>
              </w:rPr>
              <w:t xml:space="preserve">  </w:t>
            </w:r>
            <m:oMath>
              <m:r>
                <m:rPr>
                  <m:sty m:val="p"/>
                </m:rPr>
                <w:rPr>
                  <w:rFonts w:ascii="Cambria Math" w:eastAsia="Verdana" w:hAnsi="Cambria Math" w:cs="Arial"/>
                  <w:noProof/>
                </w:rPr>
                <w:br/>
              </m:r>
            </m:oMath>
            <m:oMathPara>
              <m:oMath>
                <m:r>
                  <w:rPr>
                    <w:rFonts w:ascii="Cambria Math" w:eastAsia="Verdana" w:hAnsi="Cambria Math" w:cs="Arial"/>
                    <w:noProof/>
                  </w:rPr>
                  <m:t xml:space="preserve">U= 2 x </m:t>
                </m:r>
                <m:sSub>
                  <m:sSubPr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eastAsia="Verdana" w:hAnsi="Cambria Math" w:cs="Arial"/>
                        <w:noProof/>
                      </w:rPr>
                      <m:t>u</m:t>
                    </m:r>
                  </m:e>
                  <m:sub>
                    <m:r>
                      <w:rPr>
                        <w:rFonts w:ascii="Cambria Math" w:eastAsia="Verdana" w:hAnsi="Cambria Math" w:cs="Arial"/>
                        <w:noProof/>
                      </w:rPr>
                      <m:t>muest</m:t>
                    </m:r>
                  </m:sub>
                </m:sSub>
              </m:oMath>
            </m:oMathPara>
          </w:p>
          <w:p w14:paraId="1A79F5EB" w14:textId="77777777" w:rsidR="00980D5E" w:rsidRPr="00D363AF" w:rsidRDefault="00980D5E" w:rsidP="00980D5E">
            <w:pPr>
              <w:rPr>
                <w:rFonts w:ascii="Arial" w:eastAsiaTheme="minorEastAsia" w:hAnsi="Arial" w:cs="Arial"/>
                <w:b/>
                <w:bCs/>
                <w:color w:val="0F1115"/>
                <w:shd w:val="clear" w:color="auto" w:fill="FFFFFF"/>
              </w:rPr>
            </w:pPr>
          </w:p>
          <w:p w14:paraId="2614E1B5" w14:textId="384CE1E9" w:rsidR="00D95981" w:rsidRPr="00D363AF" w:rsidRDefault="00E45B42" w:rsidP="00CA7129">
            <w:pPr>
              <w:jc w:val="both"/>
              <w:rPr>
                <w:rFonts w:ascii="Arial" w:eastAsia="Verdana" w:hAnsi="Arial" w:cs="Arial"/>
                <w:noProof/>
                <w:lang w:eastAsia="es-CO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sSubPr>
                  <m:e>
                    <m:r>
                      <w:rPr>
                        <w:rFonts w:ascii="Cambria Math" w:eastAsia="Verdana" w:hAnsi="Cambria Math" w:cs="Arial"/>
                        <w:noProof/>
                      </w:rPr>
                      <m:t>u</m:t>
                    </m:r>
                  </m:e>
                  <m:sub>
                    <m:r>
                      <w:rPr>
                        <w:rFonts w:ascii="Cambria Math" w:eastAsia="Verdana" w:hAnsi="Cambria Math" w:cs="Arial"/>
                        <w:noProof/>
                      </w:rPr>
                      <m:t>muestreo</m:t>
                    </m:r>
                  </m:sub>
                </m:sSub>
                <m:d>
                  <m:dPr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dPr>
                  <m:e>
                    <m:r>
                      <w:rPr>
                        <w:rFonts w:ascii="Cambria Math" w:eastAsia="Verdana" w:hAnsi="Cambria Math" w:cs="Arial"/>
                        <w:noProof/>
                      </w:rPr>
                      <m:t>%</m:t>
                    </m:r>
                  </m:e>
                </m:d>
                <m:r>
                  <w:rPr>
                    <w:rFonts w:ascii="Cambria Math" w:eastAsia="Verdana" w:hAnsi="Cambria Math" w:cs="Arial"/>
                    <w:noProof/>
                  </w:rPr>
                  <m:t xml:space="preserve">= </m:t>
                </m:r>
                <m:f>
                  <m:fPr>
                    <m:ctrlPr>
                      <w:rPr>
                        <w:rFonts w:ascii="Cambria Math" w:eastAsia="Verdana" w:hAnsi="Cambria Math" w:cs="Arial"/>
                        <w:i/>
                        <w:noProof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Verdana" w:hAnsi="Cambria Math" w:cs="Arial"/>
                            <w:i/>
                            <w:noProof/>
                          </w:rPr>
                        </m:ctrlPr>
                      </m:sSubPr>
                      <m:e>
                        <m:r>
                          <w:rPr>
                            <w:rFonts w:ascii="Cambria Math" w:eastAsia="Verdana" w:hAnsi="Cambria Math" w:cs="Arial"/>
                            <w:noProof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eastAsia="Verdana" w:hAnsi="Cambria Math" w:cs="Arial"/>
                            <w:noProof/>
                          </w:rPr>
                          <m:t>muestreo</m:t>
                        </m:r>
                      </m:sub>
                    </m:sSub>
                  </m:num>
                  <m:den>
                    <m:acc>
                      <m:accPr>
                        <m:chr m:val="̅"/>
                        <m:ctrlPr>
                          <w:rPr>
                            <w:rFonts w:ascii="Cambria Math" w:eastAsia="Verdana" w:hAnsi="Cambria Math" w:cs="Arial"/>
                            <w:i/>
                            <w:noProof/>
                          </w:rPr>
                        </m:ctrlPr>
                      </m:accPr>
                      <m:e>
                        <m:r>
                          <w:rPr>
                            <w:rFonts w:ascii="Cambria Math" w:eastAsia="Verdana" w:hAnsi="Cambria Math" w:cs="Arial"/>
                            <w:noProof/>
                          </w:rPr>
                          <m:t>X</m:t>
                        </m:r>
                      </m:e>
                    </m:acc>
                  </m:den>
                </m:f>
                <m:r>
                  <w:rPr>
                    <w:rFonts w:ascii="Cambria Math" w:eastAsia="Verdana" w:hAnsi="Cambria Math" w:cs="Arial"/>
                    <w:noProof/>
                  </w:rPr>
                  <m:t>*100</m:t>
                </m:r>
              </m:oMath>
            </m:oMathPara>
          </w:p>
        </w:tc>
      </w:tr>
    </w:tbl>
    <w:p w14:paraId="52CCEEAE" w14:textId="70AF6861" w:rsidR="00874992" w:rsidRDefault="00874992">
      <w:pPr>
        <w:rPr>
          <w:lang w:val="es-ES"/>
        </w:rPr>
      </w:pPr>
    </w:p>
    <w:p w14:paraId="53DBFB5B" w14:textId="77777777" w:rsidR="00980D5E" w:rsidRPr="00980D5E" w:rsidRDefault="00980D5E" w:rsidP="00980D5E">
      <w:pPr>
        <w:rPr>
          <w:b/>
          <w:lang w:val="es-ES"/>
        </w:rPr>
      </w:pPr>
      <w:r w:rsidRPr="00980D5E">
        <w:rPr>
          <w:b/>
          <w:lang w:val="es-ES"/>
        </w:rPr>
        <w:t>Nota importante</w:t>
      </w:r>
    </w:p>
    <w:p w14:paraId="435B8829" w14:textId="1331C363" w:rsidR="00A607F7" w:rsidRDefault="00980D5E">
      <w:pPr>
        <w:rPr>
          <w:lang w:val="es-ES"/>
        </w:rPr>
      </w:pPr>
      <w:r w:rsidRPr="00980D5E">
        <w:rPr>
          <w:lang w:val="es-ES"/>
        </w:rPr>
        <w:t xml:space="preserve">Este procedimiento asume que los datos tienen una distribución aproximadamente normal y que no hay valores atípicos. Si se detectan desviaciones significativas, se recomienda usar métodos </w:t>
      </w:r>
      <w:r w:rsidRPr="00980D5E">
        <w:rPr>
          <w:lang w:val="es-ES"/>
        </w:rPr>
        <w:lastRenderedPageBreak/>
        <w:t>robustos (ANOVA robusto) o transformaciones logarítmicas, según lo indicado en la guía EURACHEM.</w:t>
      </w:r>
    </w:p>
    <w:sectPr w:rsidR="00A607F7">
      <w:headerReference w:type="default" r:id="rId12"/>
      <w:footerReference w:type="defaul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A56040" w14:textId="77777777" w:rsidR="00307160" w:rsidRDefault="00307160" w:rsidP="00D363AF">
      <w:pPr>
        <w:spacing w:after="0" w:line="240" w:lineRule="auto"/>
      </w:pPr>
      <w:r>
        <w:separator/>
      </w:r>
    </w:p>
  </w:endnote>
  <w:endnote w:type="continuationSeparator" w:id="0">
    <w:p w14:paraId="1C617B3B" w14:textId="77777777" w:rsidR="00307160" w:rsidRDefault="00307160" w:rsidP="00D36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2B86B" w14:textId="77777777" w:rsidR="00E45B42" w:rsidRDefault="00E45B42" w:rsidP="001D0235">
    <w:pPr>
      <w:pStyle w:val="Piedepgina"/>
    </w:pPr>
  </w:p>
  <w:tbl>
    <w:tblPr>
      <w:tblW w:w="0" w:type="auto"/>
      <w:tblInd w:w="1008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340"/>
      <w:gridCol w:w="2520"/>
      <w:gridCol w:w="2340"/>
    </w:tblGrid>
    <w:tr w:rsidR="00A872F6" w:rsidRPr="00A872F6" w14:paraId="6719C533" w14:textId="77777777" w:rsidTr="00C443CC">
      <w:tc>
        <w:tcPr>
          <w:tcW w:w="7200" w:type="dxa"/>
          <w:gridSpan w:val="3"/>
          <w:vAlign w:val="center"/>
        </w:tcPr>
        <w:p w14:paraId="55A2F18E" w14:textId="77777777" w:rsidR="00A872F6" w:rsidRPr="00A872F6" w:rsidRDefault="00A872F6" w:rsidP="00A872F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  <w:lang w:val="es-ES" w:eastAsia="es-ES"/>
            </w:rPr>
          </w:pPr>
          <w:r w:rsidRPr="00A872F6">
            <w:rPr>
              <w:rFonts w:ascii="Arial" w:eastAsia="Times New Roman" w:hAnsi="Arial" w:cs="Arial"/>
              <w:sz w:val="18"/>
              <w:szCs w:val="18"/>
              <w:lang w:val="es-ES" w:eastAsia="es-ES"/>
            </w:rPr>
            <w:t>Corporación para el Desarrollo Sostenible del Urabá</w:t>
          </w:r>
        </w:p>
      </w:tc>
    </w:tr>
    <w:tr w:rsidR="00A872F6" w:rsidRPr="00A872F6" w14:paraId="3C9950DC" w14:textId="77777777" w:rsidTr="00C443CC">
      <w:trPr>
        <w:trHeight w:val="294"/>
      </w:trPr>
      <w:tc>
        <w:tcPr>
          <w:tcW w:w="2340" w:type="dxa"/>
          <w:vAlign w:val="center"/>
        </w:tcPr>
        <w:p w14:paraId="62AF35F4" w14:textId="3FB6F18B" w:rsidR="00A872F6" w:rsidRPr="00A872F6" w:rsidRDefault="00A872F6" w:rsidP="00A872F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  <w:lang w:val="es-ES_tradnl" w:eastAsia="es-ES"/>
            </w:rPr>
          </w:pPr>
          <w:r>
            <w:rPr>
              <w:rFonts w:ascii="Arial" w:eastAsia="Times New Roman" w:hAnsi="Arial" w:cs="Arial"/>
              <w:sz w:val="18"/>
              <w:szCs w:val="18"/>
              <w:lang w:val="es-ES_tradnl" w:eastAsia="es-ES"/>
            </w:rPr>
            <w:t>R-7.6</w:t>
          </w:r>
          <w:r w:rsidR="000A0466">
            <w:rPr>
              <w:rFonts w:ascii="Arial" w:eastAsia="Times New Roman" w:hAnsi="Arial" w:cs="Arial"/>
              <w:sz w:val="18"/>
              <w:szCs w:val="18"/>
              <w:lang w:val="es-ES_tradnl" w:eastAsia="es-ES"/>
            </w:rPr>
            <w:t>-03</w:t>
          </w:r>
        </w:p>
      </w:tc>
      <w:tc>
        <w:tcPr>
          <w:tcW w:w="2520" w:type="dxa"/>
          <w:vAlign w:val="center"/>
        </w:tcPr>
        <w:p w14:paraId="76B5B837" w14:textId="433BDC27" w:rsidR="00A872F6" w:rsidRPr="00A872F6" w:rsidRDefault="00A872F6" w:rsidP="00A872F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  <w:lang w:val="es-ES_tradnl" w:eastAsia="es-ES"/>
            </w:rPr>
          </w:pPr>
          <w:r w:rsidRPr="00A872F6">
            <w:rPr>
              <w:rFonts w:ascii="Arial" w:eastAsia="Times New Roman" w:hAnsi="Arial" w:cs="Arial"/>
              <w:sz w:val="18"/>
              <w:szCs w:val="18"/>
              <w:lang w:val="es-ES_tradnl" w:eastAsia="es-ES"/>
            </w:rPr>
            <w:t>Versión: 0</w:t>
          </w:r>
          <w:r>
            <w:rPr>
              <w:rFonts w:ascii="Arial" w:eastAsia="Times New Roman" w:hAnsi="Arial" w:cs="Arial"/>
              <w:sz w:val="18"/>
              <w:szCs w:val="18"/>
              <w:lang w:val="es-ES_tradnl" w:eastAsia="es-ES"/>
            </w:rPr>
            <w:t>1</w:t>
          </w:r>
        </w:p>
      </w:tc>
      <w:tc>
        <w:tcPr>
          <w:tcW w:w="2340" w:type="dxa"/>
          <w:vAlign w:val="center"/>
        </w:tcPr>
        <w:p w14:paraId="3469095F" w14:textId="0F7367E2" w:rsidR="00A872F6" w:rsidRPr="00A872F6" w:rsidRDefault="00A872F6" w:rsidP="00A872F6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  <w:lang w:val="es-ES_tradnl" w:eastAsia="es-ES"/>
            </w:rPr>
          </w:pPr>
          <w:r w:rsidRPr="00A872F6">
            <w:rPr>
              <w:rFonts w:ascii="Arial" w:eastAsia="Times New Roman" w:hAnsi="Arial" w:cs="Arial"/>
              <w:sz w:val="18"/>
              <w:szCs w:val="18"/>
              <w:lang w:val="es-ES_tradnl" w:eastAsia="es-ES"/>
            </w:rPr>
            <w:t xml:space="preserve">Página: </w:t>
          </w:r>
          <w:r w:rsidRPr="00A872F6">
            <w:rPr>
              <w:rFonts w:ascii="Arial" w:eastAsia="Times New Roman" w:hAnsi="Arial" w:cs="Arial"/>
              <w:sz w:val="18"/>
              <w:szCs w:val="18"/>
              <w:lang w:val="es-ES_tradnl" w:eastAsia="es-ES"/>
            </w:rPr>
            <w:fldChar w:fldCharType="begin"/>
          </w:r>
          <w:r w:rsidRPr="00A872F6">
            <w:rPr>
              <w:rFonts w:ascii="Arial" w:eastAsia="Times New Roman" w:hAnsi="Arial" w:cs="Arial"/>
              <w:sz w:val="18"/>
              <w:szCs w:val="18"/>
              <w:lang w:val="es-ES_tradnl" w:eastAsia="es-ES"/>
            </w:rPr>
            <w:instrText xml:space="preserve"> PAGE </w:instrText>
          </w:r>
          <w:r w:rsidRPr="00A872F6">
            <w:rPr>
              <w:rFonts w:ascii="Arial" w:eastAsia="Times New Roman" w:hAnsi="Arial" w:cs="Arial"/>
              <w:sz w:val="18"/>
              <w:szCs w:val="18"/>
              <w:lang w:val="es-ES_tradnl" w:eastAsia="es-ES"/>
            </w:rPr>
            <w:fldChar w:fldCharType="separate"/>
          </w:r>
          <w:r w:rsidR="00971C8F">
            <w:rPr>
              <w:rFonts w:ascii="Arial" w:eastAsia="Times New Roman" w:hAnsi="Arial" w:cs="Arial"/>
              <w:noProof/>
              <w:sz w:val="18"/>
              <w:szCs w:val="18"/>
              <w:lang w:val="es-ES_tradnl" w:eastAsia="es-ES"/>
            </w:rPr>
            <w:t>9</w:t>
          </w:r>
          <w:r w:rsidRPr="00A872F6">
            <w:rPr>
              <w:rFonts w:ascii="Arial" w:eastAsia="Times New Roman" w:hAnsi="Arial" w:cs="Arial"/>
              <w:sz w:val="18"/>
              <w:szCs w:val="18"/>
              <w:lang w:val="es-ES_tradnl" w:eastAsia="es-ES"/>
            </w:rPr>
            <w:fldChar w:fldCharType="end"/>
          </w:r>
          <w:r w:rsidRPr="00A872F6">
            <w:rPr>
              <w:rFonts w:ascii="Arial" w:eastAsia="Times New Roman" w:hAnsi="Arial" w:cs="Arial"/>
              <w:sz w:val="18"/>
              <w:szCs w:val="18"/>
              <w:lang w:val="es-ES_tradnl" w:eastAsia="es-ES"/>
            </w:rPr>
            <w:t xml:space="preserve"> de 17</w:t>
          </w:r>
        </w:p>
      </w:tc>
    </w:tr>
  </w:tbl>
  <w:p w14:paraId="3E82C2F8" w14:textId="77777777" w:rsidR="00E45B42" w:rsidRDefault="00E45B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695DCB" w14:textId="77777777" w:rsidR="00307160" w:rsidRDefault="00307160" w:rsidP="00D363AF">
      <w:pPr>
        <w:spacing w:after="0" w:line="240" w:lineRule="auto"/>
      </w:pPr>
      <w:r>
        <w:separator/>
      </w:r>
    </w:p>
  </w:footnote>
  <w:footnote w:type="continuationSeparator" w:id="0">
    <w:p w14:paraId="245CEF19" w14:textId="77777777" w:rsidR="00307160" w:rsidRDefault="00307160" w:rsidP="00D36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851" w:type="dxa"/>
      <w:tblLayout w:type="fixed"/>
      <w:tblLook w:val="01E0" w:firstRow="1" w:lastRow="1" w:firstColumn="1" w:lastColumn="1" w:noHBand="0" w:noVBand="0"/>
    </w:tblPr>
    <w:tblGrid>
      <w:gridCol w:w="2160"/>
      <w:gridCol w:w="8330"/>
    </w:tblGrid>
    <w:tr w:rsidR="00E45B42" w:rsidRPr="00DE010F" w14:paraId="56CB46A4" w14:textId="77777777" w:rsidTr="00D363AF">
      <w:trPr>
        <w:trHeight w:val="561"/>
      </w:trPr>
      <w:tc>
        <w:tcPr>
          <w:tcW w:w="2160" w:type="dxa"/>
          <w:vMerge w:val="restart"/>
          <w:vAlign w:val="center"/>
        </w:tcPr>
        <w:p w14:paraId="187E4A25" w14:textId="77777777" w:rsidR="00E45B42" w:rsidRPr="00DE010F" w:rsidRDefault="00E45B42" w:rsidP="00D363AF">
          <w:pPr>
            <w:pStyle w:val="NormalWeb"/>
            <w:jc w:val="center"/>
            <w:rPr>
              <w:rFonts w:ascii="Arial" w:hAnsi="Arial" w:cs="Arial"/>
            </w:rPr>
          </w:pPr>
          <w:r w:rsidRPr="00225DF7">
            <w:rPr>
              <w:rFonts w:ascii="Arial" w:hAnsi="Arial" w:cs="Arial"/>
              <w:noProof/>
            </w:rPr>
            <w:drawing>
              <wp:inline distT="0" distB="0" distL="0" distR="0" wp14:anchorId="21BAD6B8" wp14:editId="17CC1D20">
                <wp:extent cx="1057275" cy="457200"/>
                <wp:effectExtent l="0" t="0" r="9525" b="0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30" w:type="dxa"/>
          <w:shd w:val="clear" w:color="auto" w:fill="auto"/>
          <w:vAlign w:val="center"/>
        </w:tcPr>
        <w:p w14:paraId="3FEF34D9" w14:textId="52408423" w:rsidR="00E45B42" w:rsidRPr="00DE010F" w:rsidRDefault="00E45B42" w:rsidP="00D363AF">
          <w:pPr>
            <w:rPr>
              <w:rFonts w:ascii="Arial" w:hAnsi="Arial" w:cs="Arial"/>
              <w:b/>
              <w:sz w:val="24"/>
              <w:szCs w:val="24"/>
            </w:rPr>
          </w:pPr>
          <w:r w:rsidRPr="00D363AF">
            <w:rPr>
              <w:rFonts w:ascii="Arial" w:hAnsi="Arial" w:cs="Arial"/>
              <w:b/>
              <w:sz w:val="24"/>
              <w:szCs w:val="24"/>
              <w:lang w:val="es-ES"/>
            </w:rPr>
            <w:t>PLAN DE VALIDACIÓN DE MUESTREO: DETERMINACIÓN DE INCERTIDUMBRE DE MUESTREO</w:t>
          </w:r>
        </w:p>
      </w:tc>
    </w:tr>
    <w:tr w:rsidR="00E45B42" w:rsidRPr="00DE010F" w14:paraId="06CC83B6" w14:textId="77777777" w:rsidTr="00294BE1">
      <w:trPr>
        <w:trHeight w:val="140"/>
      </w:trPr>
      <w:tc>
        <w:tcPr>
          <w:tcW w:w="2160" w:type="dxa"/>
          <w:vMerge/>
        </w:tcPr>
        <w:p w14:paraId="4F61EB4D" w14:textId="77777777" w:rsidR="00E45B42" w:rsidRPr="00DE010F" w:rsidRDefault="00E45B42" w:rsidP="00D363AF">
          <w:pPr>
            <w:pStyle w:val="Encabezado"/>
            <w:rPr>
              <w:rFonts w:ascii="Arial" w:hAnsi="Arial" w:cs="Arial"/>
            </w:rPr>
          </w:pPr>
        </w:p>
      </w:tc>
      <w:tc>
        <w:tcPr>
          <w:tcW w:w="8330" w:type="dxa"/>
        </w:tcPr>
        <w:p w14:paraId="7A8CCE1F" w14:textId="264A1F75" w:rsidR="00E45B42" w:rsidRPr="00DE010F" w:rsidRDefault="00E45B42" w:rsidP="00D363AF">
          <w:pPr>
            <w:pStyle w:val="Encabezado"/>
            <w:rPr>
              <w:rFonts w:ascii="Arial" w:hAnsi="Arial" w:cs="Arial"/>
              <w:b/>
              <w:sz w:val="24"/>
              <w:szCs w:val="24"/>
            </w:rPr>
          </w:pPr>
          <w:r w:rsidRPr="00DE010F">
            <w:rPr>
              <w:rFonts w:ascii="Arial" w:hAnsi="Arial" w:cs="Arial"/>
              <w:b/>
              <w:sz w:val="24"/>
              <w:szCs w:val="24"/>
            </w:rPr>
            <w:t>R-</w:t>
          </w:r>
          <w:r>
            <w:rPr>
              <w:rFonts w:ascii="Arial" w:hAnsi="Arial" w:cs="Arial"/>
              <w:b/>
              <w:sz w:val="24"/>
              <w:szCs w:val="24"/>
            </w:rPr>
            <w:t>7.6-03</w:t>
          </w:r>
        </w:p>
      </w:tc>
    </w:tr>
    <w:tr w:rsidR="00E45B42" w:rsidRPr="00DE010F" w14:paraId="68C67D1E" w14:textId="77777777" w:rsidTr="00294BE1">
      <w:trPr>
        <w:trHeight w:val="271"/>
      </w:trPr>
      <w:tc>
        <w:tcPr>
          <w:tcW w:w="2160" w:type="dxa"/>
          <w:vMerge/>
        </w:tcPr>
        <w:p w14:paraId="6EE587C0" w14:textId="77777777" w:rsidR="00E45B42" w:rsidRPr="00DE010F" w:rsidRDefault="00E45B42" w:rsidP="00D363AF">
          <w:pPr>
            <w:pStyle w:val="Encabezado"/>
            <w:rPr>
              <w:rFonts w:ascii="Arial" w:hAnsi="Arial" w:cs="Arial"/>
            </w:rPr>
          </w:pPr>
        </w:p>
      </w:tc>
      <w:tc>
        <w:tcPr>
          <w:tcW w:w="8330" w:type="dxa"/>
          <w:vAlign w:val="center"/>
        </w:tcPr>
        <w:p w14:paraId="7695B826" w14:textId="77777777" w:rsidR="00E45B42" w:rsidRPr="00DE010F" w:rsidRDefault="00E45B42" w:rsidP="00D363AF">
          <w:pPr>
            <w:pStyle w:val="Encabezado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01</w:t>
          </w:r>
        </w:p>
      </w:tc>
    </w:tr>
  </w:tbl>
  <w:p w14:paraId="6DF35EC4" w14:textId="77777777" w:rsidR="00E45B42" w:rsidRDefault="00E45B4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6072F"/>
    <w:multiLevelType w:val="multilevel"/>
    <w:tmpl w:val="A74A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E62DDC"/>
    <w:multiLevelType w:val="hybridMultilevel"/>
    <w:tmpl w:val="F74841E6"/>
    <w:lvl w:ilvl="0" w:tplc="7A323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018ED"/>
    <w:multiLevelType w:val="multilevel"/>
    <w:tmpl w:val="EE9C8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6B13FD"/>
    <w:multiLevelType w:val="hybridMultilevel"/>
    <w:tmpl w:val="E10080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B3D78"/>
    <w:multiLevelType w:val="hybridMultilevel"/>
    <w:tmpl w:val="EA1CEB3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0C2041D"/>
    <w:multiLevelType w:val="hybridMultilevel"/>
    <w:tmpl w:val="D57ECED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9F6014"/>
    <w:multiLevelType w:val="hybridMultilevel"/>
    <w:tmpl w:val="020AB530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82A"/>
    <w:rsid w:val="00003B29"/>
    <w:rsid w:val="000632ED"/>
    <w:rsid w:val="0007796B"/>
    <w:rsid w:val="00094FAF"/>
    <w:rsid w:val="000A0466"/>
    <w:rsid w:val="000B19D4"/>
    <w:rsid w:val="000B3232"/>
    <w:rsid w:val="000D4043"/>
    <w:rsid w:val="000E3864"/>
    <w:rsid w:val="000F06CB"/>
    <w:rsid w:val="000F1A28"/>
    <w:rsid w:val="000F3C9A"/>
    <w:rsid w:val="00141913"/>
    <w:rsid w:val="001928C2"/>
    <w:rsid w:val="001A316B"/>
    <w:rsid w:val="001B331A"/>
    <w:rsid w:val="001D0235"/>
    <w:rsid w:val="002028E1"/>
    <w:rsid w:val="00210CA7"/>
    <w:rsid w:val="002176CD"/>
    <w:rsid w:val="002176CF"/>
    <w:rsid w:val="002656D8"/>
    <w:rsid w:val="00294BE1"/>
    <w:rsid w:val="0029746C"/>
    <w:rsid w:val="002A4B4C"/>
    <w:rsid w:val="002A7CC3"/>
    <w:rsid w:val="002A7FD5"/>
    <w:rsid w:val="00306E56"/>
    <w:rsid w:val="00307160"/>
    <w:rsid w:val="00310395"/>
    <w:rsid w:val="0031699F"/>
    <w:rsid w:val="003351B3"/>
    <w:rsid w:val="003812BE"/>
    <w:rsid w:val="003A2C04"/>
    <w:rsid w:val="003C1CA3"/>
    <w:rsid w:val="003D6690"/>
    <w:rsid w:val="003E7EDA"/>
    <w:rsid w:val="003F4C5B"/>
    <w:rsid w:val="004146EA"/>
    <w:rsid w:val="00415B74"/>
    <w:rsid w:val="004914AB"/>
    <w:rsid w:val="00495CFA"/>
    <w:rsid w:val="0049696C"/>
    <w:rsid w:val="004C0E48"/>
    <w:rsid w:val="004D05E1"/>
    <w:rsid w:val="004D07DC"/>
    <w:rsid w:val="004D0848"/>
    <w:rsid w:val="00513E0C"/>
    <w:rsid w:val="00530B42"/>
    <w:rsid w:val="005350A5"/>
    <w:rsid w:val="00553BA3"/>
    <w:rsid w:val="00567227"/>
    <w:rsid w:val="005764A8"/>
    <w:rsid w:val="005829FD"/>
    <w:rsid w:val="00590820"/>
    <w:rsid w:val="005E113F"/>
    <w:rsid w:val="005E329F"/>
    <w:rsid w:val="005F448E"/>
    <w:rsid w:val="006056EA"/>
    <w:rsid w:val="00614924"/>
    <w:rsid w:val="006477CE"/>
    <w:rsid w:val="00653C05"/>
    <w:rsid w:val="006558D2"/>
    <w:rsid w:val="00693A0E"/>
    <w:rsid w:val="00693C1C"/>
    <w:rsid w:val="00696E3B"/>
    <w:rsid w:val="00696EC4"/>
    <w:rsid w:val="006C5623"/>
    <w:rsid w:val="006D6542"/>
    <w:rsid w:val="006E382A"/>
    <w:rsid w:val="006F3752"/>
    <w:rsid w:val="006F71CE"/>
    <w:rsid w:val="00736E2D"/>
    <w:rsid w:val="007428C9"/>
    <w:rsid w:val="00744F37"/>
    <w:rsid w:val="007471BE"/>
    <w:rsid w:val="00750B61"/>
    <w:rsid w:val="007667C2"/>
    <w:rsid w:val="0077799D"/>
    <w:rsid w:val="0078457E"/>
    <w:rsid w:val="007A35AE"/>
    <w:rsid w:val="007B537E"/>
    <w:rsid w:val="007D7037"/>
    <w:rsid w:val="00807A55"/>
    <w:rsid w:val="00840F00"/>
    <w:rsid w:val="00841986"/>
    <w:rsid w:val="0087389E"/>
    <w:rsid w:val="00874992"/>
    <w:rsid w:val="00875261"/>
    <w:rsid w:val="0087603A"/>
    <w:rsid w:val="008A2181"/>
    <w:rsid w:val="008C592B"/>
    <w:rsid w:val="008C759E"/>
    <w:rsid w:val="008F0CB5"/>
    <w:rsid w:val="00907235"/>
    <w:rsid w:val="0093146E"/>
    <w:rsid w:val="00942469"/>
    <w:rsid w:val="00971C8F"/>
    <w:rsid w:val="00980D5E"/>
    <w:rsid w:val="00985D8D"/>
    <w:rsid w:val="009902EA"/>
    <w:rsid w:val="009A08D7"/>
    <w:rsid w:val="009A62FA"/>
    <w:rsid w:val="009A6BA3"/>
    <w:rsid w:val="009A7F10"/>
    <w:rsid w:val="009C048F"/>
    <w:rsid w:val="009C17DD"/>
    <w:rsid w:val="009C5B08"/>
    <w:rsid w:val="009D7024"/>
    <w:rsid w:val="009F5241"/>
    <w:rsid w:val="00A607F7"/>
    <w:rsid w:val="00A872F6"/>
    <w:rsid w:val="00AB3FF3"/>
    <w:rsid w:val="00AC39D6"/>
    <w:rsid w:val="00AC4C7C"/>
    <w:rsid w:val="00AD0F4B"/>
    <w:rsid w:val="00AE0D5E"/>
    <w:rsid w:val="00AE1880"/>
    <w:rsid w:val="00B258F2"/>
    <w:rsid w:val="00B552DF"/>
    <w:rsid w:val="00B60376"/>
    <w:rsid w:val="00B60F3B"/>
    <w:rsid w:val="00B656CF"/>
    <w:rsid w:val="00B74FC7"/>
    <w:rsid w:val="00B83AC2"/>
    <w:rsid w:val="00BA5647"/>
    <w:rsid w:val="00BE2986"/>
    <w:rsid w:val="00BE2B0A"/>
    <w:rsid w:val="00C07D69"/>
    <w:rsid w:val="00C20F8F"/>
    <w:rsid w:val="00C348B8"/>
    <w:rsid w:val="00C3682A"/>
    <w:rsid w:val="00C41A66"/>
    <w:rsid w:val="00C41C78"/>
    <w:rsid w:val="00C70C3B"/>
    <w:rsid w:val="00C777B8"/>
    <w:rsid w:val="00C93977"/>
    <w:rsid w:val="00CA7129"/>
    <w:rsid w:val="00D00EB6"/>
    <w:rsid w:val="00D03F37"/>
    <w:rsid w:val="00D1551D"/>
    <w:rsid w:val="00D21E04"/>
    <w:rsid w:val="00D363AF"/>
    <w:rsid w:val="00D659F7"/>
    <w:rsid w:val="00D72F23"/>
    <w:rsid w:val="00D74B0B"/>
    <w:rsid w:val="00D80A27"/>
    <w:rsid w:val="00D95981"/>
    <w:rsid w:val="00DA03FE"/>
    <w:rsid w:val="00DD0634"/>
    <w:rsid w:val="00DD1174"/>
    <w:rsid w:val="00DD70F0"/>
    <w:rsid w:val="00E17DA8"/>
    <w:rsid w:val="00E334D1"/>
    <w:rsid w:val="00E45B42"/>
    <w:rsid w:val="00E76820"/>
    <w:rsid w:val="00E81737"/>
    <w:rsid w:val="00E86344"/>
    <w:rsid w:val="00E9774F"/>
    <w:rsid w:val="00EC60E5"/>
    <w:rsid w:val="00ED5D6A"/>
    <w:rsid w:val="00EF7244"/>
    <w:rsid w:val="00F23AC7"/>
    <w:rsid w:val="00F61B9C"/>
    <w:rsid w:val="00F8033B"/>
    <w:rsid w:val="00F82B02"/>
    <w:rsid w:val="00FA2185"/>
    <w:rsid w:val="00FB24A7"/>
    <w:rsid w:val="00FE537A"/>
    <w:rsid w:val="00FE56ED"/>
    <w:rsid w:val="00FF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92906"/>
  <w15:chartTrackingRefBased/>
  <w15:docId w15:val="{FE0066C0-81B4-449E-9351-CA89A0A7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840F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149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9C17D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O"/>
    </w:rPr>
  </w:style>
  <w:style w:type="character" w:styleId="Textodelmarcadordeposicin">
    <w:name w:val="Placeholder Text"/>
    <w:basedOn w:val="Fuentedeprrafopredeter"/>
    <w:uiPriority w:val="99"/>
    <w:semiHidden/>
    <w:rsid w:val="0093146E"/>
    <w:rPr>
      <w:color w:val="808080"/>
    </w:rPr>
  </w:style>
  <w:style w:type="character" w:styleId="nfasis">
    <w:name w:val="Emphasis"/>
    <w:basedOn w:val="Fuentedeprrafopredeter"/>
    <w:uiPriority w:val="20"/>
    <w:qFormat/>
    <w:rsid w:val="001B331A"/>
    <w:rPr>
      <w:i/>
      <w:iCs/>
    </w:rPr>
  </w:style>
  <w:style w:type="character" w:styleId="Textoennegrita">
    <w:name w:val="Strong"/>
    <w:basedOn w:val="Fuentedeprrafopredeter"/>
    <w:uiPriority w:val="22"/>
    <w:qFormat/>
    <w:rsid w:val="002656D8"/>
    <w:rPr>
      <w:b/>
      <w:bCs/>
    </w:rPr>
  </w:style>
  <w:style w:type="paragraph" w:customStyle="1" w:styleId="ds-markdown-paragraph">
    <w:name w:val="ds-markdown-paragraph"/>
    <w:basedOn w:val="Normal"/>
    <w:rsid w:val="00D95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katex-mathml">
    <w:name w:val="katex-mathml"/>
    <w:basedOn w:val="Fuentedeprrafopredeter"/>
    <w:rsid w:val="00875261"/>
  </w:style>
  <w:style w:type="character" w:customStyle="1" w:styleId="mord">
    <w:name w:val="mord"/>
    <w:basedOn w:val="Fuentedeprrafopredeter"/>
    <w:rsid w:val="00875261"/>
  </w:style>
  <w:style w:type="character" w:customStyle="1" w:styleId="vlist-s">
    <w:name w:val="vlist-s"/>
    <w:basedOn w:val="Fuentedeprrafopredeter"/>
    <w:rsid w:val="00875261"/>
  </w:style>
  <w:style w:type="character" w:customStyle="1" w:styleId="mrel">
    <w:name w:val="mrel"/>
    <w:basedOn w:val="Fuentedeprrafopredeter"/>
    <w:rsid w:val="00875261"/>
  </w:style>
  <w:style w:type="character" w:customStyle="1" w:styleId="mopen">
    <w:name w:val="mopen"/>
    <w:basedOn w:val="Fuentedeprrafopredeter"/>
    <w:rsid w:val="00875261"/>
  </w:style>
  <w:style w:type="character" w:customStyle="1" w:styleId="mpunct">
    <w:name w:val="mpunct"/>
    <w:basedOn w:val="Fuentedeprrafopredeter"/>
    <w:rsid w:val="00875261"/>
  </w:style>
  <w:style w:type="character" w:customStyle="1" w:styleId="mbin">
    <w:name w:val="mbin"/>
    <w:basedOn w:val="Fuentedeprrafopredeter"/>
    <w:rsid w:val="00875261"/>
  </w:style>
  <w:style w:type="character" w:customStyle="1" w:styleId="mclose">
    <w:name w:val="mclose"/>
    <w:basedOn w:val="Fuentedeprrafopredeter"/>
    <w:rsid w:val="00875261"/>
  </w:style>
  <w:style w:type="character" w:customStyle="1" w:styleId="mop">
    <w:name w:val="mop"/>
    <w:basedOn w:val="Fuentedeprrafopredeter"/>
    <w:rsid w:val="00875261"/>
  </w:style>
  <w:style w:type="character" w:customStyle="1" w:styleId="mtight">
    <w:name w:val="mtight"/>
    <w:basedOn w:val="Fuentedeprrafopredeter"/>
    <w:rsid w:val="00875261"/>
  </w:style>
  <w:style w:type="paragraph" w:styleId="Prrafodelista">
    <w:name w:val="List Paragraph"/>
    <w:basedOn w:val="Normal"/>
    <w:uiPriority w:val="34"/>
    <w:qFormat/>
    <w:rsid w:val="00875261"/>
    <w:pPr>
      <w:ind w:left="720"/>
      <w:contextualSpacing/>
    </w:pPr>
  </w:style>
  <w:style w:type="character" w:styleId="CdigoHTML">
    <w:name w:val="HTML Code"/>
    <w:basedOn w:val="Fuentedeprrafopredeter"/>
    <w:uiPriority w:val="99"/>
    <w:semiHidden/>
    <w:unhideWhenUsed/>
    <w:rsid w:val="00840F00"/>
    <w:rPr>
      <w:rFonts w:ascii="Courier New" w:eastAsia="Times New Roman" w:hAnsi="Courier New" w:cs="Courier New"/>
      <w:sz w:val="20"/>
      <w:szCs w:val="20"/>
    </w:rPr>
  </w:style>
  <w:style w:type="character" w:customStyle="1" w:styleId="Ttulo3Car">
    <w:name w:val="Título 3 Car"/>
    <w:basedOn w:val="Fuentedeprrafopredeter"/>
    <w:link w:val="Ttulo3"/>
    <w:uiPriority w:val="9"/>
    <w:rsid w:val="00840F00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Encabezado">
    <w:name w:val="header"/>
    <w:basedOn w:val="Normal"/>
    <w:link w:val="EncabezadoCar"/>
    <w:unhideWhenUsed/>
    <w:rsid w:val="00D363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63AF"/>
  </w:style>
  <w:style w:type="paragraph" w:styleId="Piedepgina">
    <w:name w:val="footer"/>
    <w:basedOn w:val="Normal"/>
    <w:link w:val="PiedepginaCar"/>
    <w:uiPriority w:val="99"/>
    <w:unhideWhenUsed/>
    <w:rsid w:val="00D363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63AF"/>
  </w:style>
  <w:style w:type="paragraph" w:styleId="Textodeglobo">
    <w:name w:val="Balloon Text"/>
    <w:basedOn w:val="Normal"/>
    <w:link w:val="TextodegloboCar"/>
    <w:uiPriority w:val="99"/>
    <w:semiHidden/>
    <w:unhideWhenUsed/>
    <w:rsid w:val="00496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969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FF46A7E-5BA3-4996-9ED8-9CDD36935066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s-CO"/>
        </a:p>
      </dgm:t>
    </dgm:pt>
    <dgm:pt modelId="{9C28F60B-60E8-4696-BCCB-4B43707AC785}">
      <dgm:prSet phldrT="[Texto]"/>
      <dgm:spPr/>
      <dgm:t>
        <a:bodyPr/>
        <a:lstStyle/>
        <a:p>
          <a:r>
            <a:rPr lang="es-CO"/>
            <a:t>RÍO O VERTIMIENTO</a:t>
          </a:r>
        </a:p>
      </dgm:t>
    </dgm:pt>
    <dgm:pt modelId="{51085CDE-C7FA-48FD-83C6-4F5609D84E8B}" type="parTrans" cxnId="{DC2A5BA5-E69E-444F-91B8-C325393CD3EA}">
      <dgm:prSet/>
      <dgm:spPr/>
      <dgm:t>
        <a:bodyPr/>
        <a:lstStyle/>
        <a:p>
          <a:endParaRPr lang="es-CO"/>
        </a:p>
      </dgm:t>
    </dgm:pt>
    <dgm:pt modelId="{FC639C2F-006F-434D-AB25-F6B5B79448A0}" type="sibTrans" cxnId="{DC2A5BA5-E69E-444F-91B8-C325393CD3EA}">
      <dgm:prSet/>
      <dgm:spPr/>
      <dgm:t>
        <a:bodyPr/>
        <a:lstStyle/>
        <a:p>
          <a:endParaRPr lang="es-CO"/>
        </a:p>
      </dgm:t>
    </dgm:pt>
    <dgm:pt modelId="{E2EAC63C-61F5-4900-9E06-53E9EA52DF11}">
      <dgm:prSet phldrT="[Texto]"/>
      <dgm:spPr/>
      <dgm:t>
        <a:bodyPr/>
        <a:lstStyle/>
        <a:p>
          <a:r>
            <a:rPr lang="es-CO"/>
            <a:t>M1A2</a:t>
          </a:r>
        </a:p>
      </dgm:t>
    </dgm:pt>
    <dgm:pt modelId="{3E8CF2B6-B989-4BCB-A82A-EA4D9ECBE0B4}" type="parTrans" cxnId="{112290DF-163B-4BC2-A4C1-4CDABA28B7D6}">
      <dgm:prSet/>
      <dgm:spPr/>
      <dgm:t>
        <a:bodyPr/>
        <a:lstStyle/>
        <a:p>
          <a:endParaRPr lang="es-CO"/>
        </a:p>
      </dgm:t>
    </dgm:pt>
    <dgm:pt modelId="{4A81211C-82BC-4873-8FA7-9707C6F067CA}" type="sibTrans" cxnId="{112290DF-163B-4BC2-A4C1-4CDABA28B7D6}">
      <dgm:prSet/>
      <dgm:spPr/>
      <dgm:t>
        <a:bodyPr/>
        <a:lstStyle/>
        <a:p>
          <a:endParaRPr lang="es-CO"/>
        </a:p>
      </dgm:t>
    </dgm:pt>
    <dgm:pt modelId="{BADA24E7-40AD-4E59-BC8F-D2F6A61D8634}">
      <dgm:prSet phldrT="[Texto]"/>
      <dgm:spPr/>
      <dgm:t>
        <a:bodyPr/>
        <a:lstStyle/>
        <a:p>
          <a:r>
            <a:rPr lang="es-CO"/>
            <a:t>M7B2</a:t>
          </a:r>
        </a:p>
      </dgm:t>
    </dgm:pt>
    <dgm:pt modelId="{7F2C9732-511E-415E-9D8F-43FF2EF74322}" type="parTrans" cxnId="{F669D592-6B89-47A8-A094-14660603972A}">
      <dgm:prSet/>
      <dgm:spPr/>
      <dgm:t>
        <a:bodyPr/>
        <a:lstStyle/>
        <a:p>
          <a:endParaRPr lang="es-CO"/>
        </a:p>
      </dgm:t>
    </dgm:pt>
    <dgm:pt modelId="{22DF7A83-8EB8-42E9-AB80-921C1672B4A6}" type="sibTrans" cxnId="{F669D592-6B89-47A8-A094-14660603972A}">
      <dgm:prSet/>
      <dgm:spPr/>
      <dgm:t>
        <a:bodyPr/>
        <a:lstStyle/>
        <a:p>
          <a:endParaRPr lang="es-CO"/>
        </a:p>
      </dgm:t>
    </dgm:pt>
    <dgm:pt modelId="{3640F936-F188-40FA-A11F-867CBD68FD1D}">
      <dgm:prSet phldrT="[Texto]"/>
      <dgm:spPr/>
      <dgm:t>
        <a:bodyPr/>
        <a:lstStyle/>
        <a:p>
          <a:r>
            <a:rPr lang="es-CO"/>
            <a:t>M8B2</a:t>
          </a:r>
        </a:p>
      </dgm:t>
    </dgm:pt>
    <dgm:pt modelId="{3F805576-2161-4FCA-A1BE-29837D838B05}" type="parTrans" cxnId="{D0D247E6-9452-4CC8-99A9-F37A6E2328F7}">
      <dgm:prSet/>
      <dgm:spPr/>
      <dgm:t>
        <a:bodyPr/>
        <a:lstStyle/>
        <a:p>
          <a:endParaRPr lang="es-CO"/>
        </a:p>
      </dgm:t>
    </dgm:pt>
    <dgm:pt modelId="{17D9F748-DF1A-4745-A141-38E465CD9B64}" type="sibTrans" cxnId="{D0D247E6-9452-4CC8-99A9-F37A6E2328F7}">
      <dgm:prSet/>
      <dgm:spPr/>
      <dgm:t>
        <a:bodyPr/>
        <a:lstStyle/>
        <a:p>
          <a:endParaRPr lang="es-CO"/>
        </a:p>
      </dgm:t>
    </dgm:pt>
    <dgm:pt modelId="{D5ABFCA6-93E5-4A05-9436-D85CD5A72113}">
      <dgm:prSet/>
      <dgm:spPr/>
      <dgm:t>
        <a:bodyPr/>
        <a:lstStyle/>
        <a:p>
          <a:r>
            <a:rPr lang="es-CO"/>
            <a:t>M6(B)</a:t>
          </a:r>
        </a:p>
      </dgm:t>
    </dgm:pt>
    <dgm:pt modelId="{D90BC616-9B90-4778-938C-5175F04ACF90}" type="parTrans" cxnId="{8375DF8B-F049-4ED5-9E8D-DEC3C31745AB}">
      <dgm:prSet/>
      <dgm:spPr/>
      <dgm:t>
        <a:bodyPr/>
        <a:lstStyle/>
        <a:p>
          <a:endParaRPr lang="es-CO"/>
        </a:p>
      </dgm:t>
    </dgm:pt>
    <dgm:pt modelId="{9C575D12-AB60-4918-B98F-390CACA8B70B}" type="sibTrans" cxnId="{8375DF8B-F049-4ED5-9E8D-DEC3C31745AB}">
      <dgm:prSet/>
      <dgm:spPr/>
      <dgm:t>
        <a:bodyPr/>
        <a:lstStyle/>
        <a:p>
          <a:endParaRPr lang="es-CO"/>
        </a:p>
      </dgm:t>
    </dgm:pt>
    <dgm:pt modelId="{7BD01316-50E4-4B8E-B191-8C321CB622BF}">
      <dgm:prSet/>
      <dgm:spPr/>
      <dgm:t>
        <a:bodyPr/>
        <a:lstStyle/>
        <a:p>
          <a:r>
            <a:rPr lang="es-CO"/>
            <a:t>M2A1</a:t>
          </a:r>
        </a:p>
      </dgm:t>
    </dgm:pt>
    <dgm:pt modelId="{4D95CD14-B146-40B2-BCCC-BC57BD10E234}" type="parTrans" cxnId="{98B7E1C5-3141-4992-8DC1-FB90382D9747}">
      <dgm:prSet/>
      <dgm:spPr/>
      <dgm:t>
        <a:bodyPr/>
        <a:lstStyle/>
        <a:p>
          <a:endParaRPr lang="es-CO"/>
        </a:p>
      </dgm:t>
    </dgm:pt>
    <dgm:pt modelId="{7BC4D54C-3508-4E77-A0B5-42293EAA0AA5}" type="sibTrans" cxnId="{98B7E1C5-3141-4992-8DC1-FB90382D9747}">
      <dgm:prSet/>
      <dgm:spPr/>
      <dgm:t>
        <a:bodyPr/>
        <a:lstStyle/>
        <a:p>
          <a:endParaRPr lang="es-CO"/>
        </a:p>
      </dgm:t>
    </dgm:pt>
    <dgm:pt modelId="{1641D782-B187-435D-A2FE-41FF62BA3AF1}">
      <dgm:prSet/>
      <dgm:spPr/>
      <dgm:t>
        <a:bodyPr/>
        <a:lstStyle/>
        <a:p>
          <a:r>
            <a:rPr lang="es-CO"/>
            <a:t>M5</a:t>
          </a:r>
        </a:p>
      </dgm:t>
    </dgm:pt>
    <dgm:pt modelId="{D23314BA-7B22-4D6B-9713-21BE05747703}" type="parTrans" cxnId="{7A0AE307-D46F-493C-A9C7-9C88548F564D}">
      <dgm:prSet/>
      <dgm:spPr/>
      <dgm:t>
        <a:bodyPr/>
        <a:lstStyle/>
        <a:p>
          <a:endParaRPr lang="es-CO"/>
        </a:p>
      </dgm:t>
    </dgm:pt>
    <dgm:pt modelId="{1625A780-72D3-4EE0-B058-AE75C8E5AF60}" type="sibTrans" cxnId="{7A0AE307-D46F-493C-A9C7-9C88548F564D}">
      <dgm:prSet/>
      <dgm:spPr/>
      <dgm:t>
        <a:bodyPr/>
        <a:lstStyle/>
        <a:p>
          <a:endParaRPr lang="es-CO"/>
        </a:p>
      </dgm:t>
    </dgm:pt>
    <dgm:pt modelId="{F4F631F1-6595-4AFC-894E-CE28D967585E}">
      <dgm:prSet/>
      <dgm:spPr/>
      <dgm:t>
        <a:bodyPr/>
        <a:lstStyle/>
        <a:p>
          <a:r>
            <a:rPr lang="es-CO"/>
            <a:t>M4B2</a:t>
          </a:r>
        </a:p>
      </dgm:t>
    </dgm:pt>
    <dgm:pt modelId="{9AA789AD-B905-4D6F-87A7-20B94E115DB7}" type="parTrans" cxnId="{730620D7-0C62-4707-8ECC-C5A45B347BA2}">
      <dgm:prSet/>
      <dgm:spPr/>
      <dgm:t>
        <a:bodyPr/>
        <a:lstStyle/>
        <a:p>
          <a:endParaRPr lang="es-CO"/>
        </a:p>
      </dgm:t>
    </dgm:pt>
    <dgm:pt modelId="{D99972B6-EE27-4723-99EA-D7A43686E625}" type="sibTrans" cxnId="{730620D7-0C62-4707-8ECC-C5A45B347BA2}">
      <dgm:prSet/>
      <dgm:spPr/>
      <dgm:t>
        <a:bodyPr/>
        <a:lstStyle/>
        <a:p>
          <a:endParaRPr lang="es-CO"/>
        </a:p>
      </dgm:t>
    </dgm:pt>
    <dgm:pt modelId="{958E4A04-9FCF-40FA-9012-E454CF5B941B}">
      <dgm:prSet/>
      <dgm:spPr/>
      <dgm:t>
        <a:bodyPr/>
        <a:lstStyle/>
        <a:p>
          <a:r>
            <a:rPr lang="es-CO"/>
            <a:t>M3(B)</a:t>
          </a:r>
        </a:p>
      </dgm:t>
    </dgm:pt>
    <dgm:pt modelId="{DD3AF14E-D885-403B-A654-74B80DA1FD06}" type="parTrans" cxnId="{D7382D64-7106-41D6-919F-69BB46F1131A}">
      <dgm:prSet/>
      <dgm:spPr/>
      <dgm:t>
        <a:bodyPr/>
        <a:lstStyle/>
        <a:p>
          <a:endParaRPr lang="es-CO"/>
        </a:p>
      </dgm:t>
    </dgm:pt>
    <dgm:pt modelId="{60536E76-A9D1-4C0F-B46A-6AA2E52A35D1}" type="sibTrans" cxnId="{D7382D64-7106-41D6-919F-69BB46F1131A}">
      <dgm:prSet/>
      <dgm:spPr/>
      <dgm:t>
        <a:bodyPr/>
        <a:lstStyle/>
        <a:p>
          <a:endParaRPr lang="es-CO"/>
        </a:p>
      </dgm:t>
    </dgm:pt>
    <dgm:pt modelId="{3C33941A-2B79-481F-9F70-A7B0A1638403}">
      <dgm:prSet/>
      <dgm:spPr/>
      <dgm:t>
        <a:bodyPr/>
        <a:lstStyle/>
        <a:p>
          <a:r>
            <a:rPr lang="es-CO"/>
            <a:t>M1</a:t>
          </a:r>
        </a:p>
      </dgm:t>
    </dgm:pt>
    <dgm:pt modelId="{323F0092-015A-4658-B6A0-2D37FE91446D}" type="parTrans" cxnId="{669E5C80-F8F2-480E-8080-D948C479D47D}">
      <dgm:prSet/>
      <dgm:spPr/>
      <dgm:t>
        <a:bodyPr/>
        <a:lstStyle/>
        <a:p>
          <a:endParaRPr lang="es-CO"/>
        </a:p>
      </dgm:t>
    </dgm:pt>
    <dgm:pt modelId="{A1313CDE-F1E8-46E6-9981-6E8974A5C5F5}" type="sibTrans" cxnId="{669E5C80-F8F2-480E-8080-D948C479D47D}">
      <dgm:prSet/>
      <dgm:spPr/>
      <dgm:t>
        <a:bodyPr/>
        <a:lstStyle/>
        <a:p>
          <a:endParaRPr lang="es-CO"/>
        </a:p>
      </dgm:t>
    </dgm:pt>
    <dgm:pt modelId="{791E1BD1-00C5-4800-A145-026A2F441B2C}">
      <dgm:prSet/>
      <dgm:spPr/>
      <dgm:t>
        <a:bodyPr/>
        <a:lstStyle/>
        <a:p>
          <a:r>
            <a:rPr lang="es-CO"/>
            <a:t>M1B1</a:t>
          </a:r>
        </a:p>
      </dgm:t>
    </dgm:pt>
    <dgm:pt modelId="{5892C270-4CA5-4311-8C3D-662F466EC58B}" type="parTrans" cxnId="{04E2CCD8-CA81-4090-93AE-EA2346CD5EC5}">
      <dgm:prSet/>
      <dgm:spPr/>
      <dgm:t>
        <a:bodyPr/>
        <a:lstStyle/>
        <a:p>
          <a:endParaRPr lang="es-CO"/>
        </a:p>
      </dgm:t>
    </dgm:pt>
    <dgm:pt modelId="{796FFE40-50B1-4445-9923-BAB85972BC08}" type="sibTrans" cxnId="{04E2CCD8-CA81-4090-93AE-EA2346CD5EC5}">
      <dgm:prSet/>
      <dgm:spPr/>
      <dgm:t>
        <a:bodyPr/>
        <a:lstStyle/>
        <a:p>
          <a:endParaRPr lang="es-CO"/>
        </a:p>
      </dgm:t>
    </dgm:pt>
    <dgm:pt modelId="{2D56D66D-D9F6-4585-B187-00C37729A9CD}">
      <dgm:prSet/>
      <dgm:spPr/>
      <dgm:t>
        <a:bodyPr/>
        <a:lstStyle/>
        <a:p>
          <a:r>
            <a:rPr lang="es-CO"/>
            <a:t>M1(A)</a:t>
          </a:r>
        </a:p>
      </dgm:t>
    </dgm:pt>
    <dgm:pt modelId="{1ED239B2-D3E9-4E9B-9CFC-1618F1F4C4E3}" type="parTrans" cxnId="{AFF17739-84FF-43FF-833E-C3B57FF2B7A9}">
      <dgm:prSet/>
      <dgm:spPr/>
      <dgm:t>
        <a:bodyPr/>
        <a:lstStyle/>
        <a:p>
          <a:endParaRPr lang="es-CO"/>
        </a:p>
      </dgm:t>
    </dgm:pt>
    <dgm:pt modelId="{6C1EE460-0A29-4504-8C0C-C3974D7ABC50}" type="sibTrans" cxnId="{AFF17739-84FF-43FF-833E-C3B57FF2B7A9}">
      <dgm:prSet/>
      <dgm:spPr/>
      <dgm:t>
        <a:bodyPr/>
        <a:lstStyle/>
        <a:p>
          <a:endParaRPr lang="es-CO"/>
        </a:p>
      </dgm:t>
    </dgm:pt>
    <dgm:pt modelId="{9F9DDAC7-3907-4537-8259-5BBA793BD752}">
      <dgm:prSet/>
      <dgm:spPr/>
      <dgm:t>
        <a:bodyPr/>
        <a:lstStyle/>
        <a:p>
          <a:r>
            <a:rPr lang="es-CO"/>
            <a:t>M1A1</a:t>
          </a:r>
        </a:p>
      </dgm:t>
    </dgm:pt>
    <dgm:pt modelId="{E922E4A9-BAB4-420E-A086-5A035C6D4897}" type="parTrans" cxnId="{44F84088-6574-4BCB-A90F-36487A5DDD96}">
      <dgm:prSet/>
      <dgm:spPr/>
      <dgm:t>
        <a:bodyPr/>
        <a:lstStyle/>
        <a:p>
          <a:endParaRPr lang="es-CO"/>
        </a:p>
      </dgm:t>
    </dgm:pt>
    <dgm:pt modelId="{DA0221AD-F884-4C3F-85DD-B45B3B7478A0}" type="sibTrans" cxnId="{44F84088-6574-4BCB-A90F-36487A5DDD96}">
      <dgm:prSet/>
      <dgm:spPr/>
      <dgm:t>
        <a:bodyPr/>
        <a:lstStyle/>
        <a:p>
          <a:endParaRPr lang="es-CO"/>
        </a:p>
      </dgm:t>
    </dgm:pt>
    <dgm:pt modelId="{862978FB-AE41-4603-B2AC-93AD91CBA146}">
      <dgm:prSet/>
      <dgm:spPr/>
      <dgm:t>
        <a:bodyPr/>
        <a:lstStyle/>
        <a:p>
          <a:r>
            <a:rPr lang="es-CO"/>
            <a:t>M1(B)</a:t>
          </a:r>
        </a:p>
      </dgm:t>
    </dgm:pt>
    <dgm:pt modelId="{92F4F5F5-A0D2-4B24-B5E3-A57E64786FAF}" type="parTrans" cxnId="{E3A2DA2E-E830-42A6-93DB-AF3DE2647970}">
      <dgm:prSet/>
      <dgm:spPr/>
      <dgm:t>
        <a:bodyPr/>
        <a:lstStyle/>
        <a:p>
          <a:endParaRPr lang="es-CO"/>
        </a:p>
      </dgm:t>
    </dgm:pt>
    <dgm:pt modelId="{8366B42A-1B20-455E-9E56-8143D26E1793}" type="sibTrans" cxnId="{E3A2DA2E-E830-42A6-93DB-AF3DE2647970}">
      <dgm:prSet/>
      <dgm:spPr/>
      <dgm:t>
        <a:bodyPr/>
        <a:lstStyle/>
        <a:p>
          <a:endParaRPr lang="es-CO"/>
        </a:p>
      </dgm:t>
    </dgm:pt>
    <dgm:pt modelId="{79F9CE89-3BF3-4EF4-ACD0-5B17AB1DD847}">
      <dgm:prSet/>
      <dgm:spPr/>
      <dgm:t>
        <a:bodyPr/>
        <a:lstStyle/>
        <a:p>
          <a:r>
            <a:rPr lang="es-CO"/>
            <a:t>M1B2</a:t>
          </a:r>
        </a:p>
      </dgm:t>
    </dgm:pt>
    <dgm:pt modelId="{BEBA01F5-6120-423F-BD0C-B0EC16A07F54}" type="parTrans" cxnId="{FEDF232A-2470-4A29-8AFD-4449626FEEA8}">
      <dgm:prSet/>
      <dgm:spPr/>
      <dgm:t>
        <a:bodyPr/>
        <a:lstStyle/>
        <a:p>
          <a:endParaRPr lang="es-CO"/>
        </a:p>
      </dgm:t>
    </dgm:pt>
    <dgm:pt modelId="{8D1A66C3-93BD-419D-8584-1C53725725E8}" type="sibTrans" cxnId="{FEDF232A-2470-4A29-8AFD-4449626FEEA8}">
      <dgm:prSet/>
      <dgm:spPr/>
      <dgm:t>
        <a:bodyPr/>
        <a:lstStyle/>
        <a:p>
          <a:endParaRPr lang="es-CO"/>
        </a:p>
      </dgm:t>
    </dgm:pt>
    <dgm:pt modelId="{F3FF7ED8-A7E0-4C90-B69F-AEAB58EEE5F5}">
      <dgm:prSet/>
      <dgm:spPr/>
      <dgm:t>
        <a:bodyPr/>
        <a:lstStyle/>
        <a:p>
          <a:r>
            <a:rPr lang="es-CO"/>
            <a:t>M2</a:t>
          </a:r>
        </a:p>
      </dgm:t>
    </dgm:pt>
    <dgm:pt modelId="{382E9042-FF01-444B-8773-58509A2B7023}" type="parTrans" cxnId="{2E5ABC84-4C9D-4E04-AAA4-2846806C4FFA}">
      <dgm:prSet/>
      <dgm:spPr/>
      <dgm:t>
        <a:bodyPr/>
        <a:lstStyle/>
        <a:p>
          <a:endParaRPr lang="es-CO"/>
        </a:p>
      </dgm:t>
    </dgm:pt>
    <dgm:pt modelId="{3EFCD99D-91C4-4C29-9CDD-37A2CF177897}" type="sibTrans" cxnId="{2E5ABC84-4C9D-4E04-AAA4-2846806C4FFA}">
      <dgm:prSet/>
      <dgm:spPr/>
      <dgm:t>
        <a:bodyPr/>
        <a:lstStyle/>
        <a:p>
          <a:endParaRPr lang="es-CO"/>
        </a:p>
      </dgm:t>
    </dgm:pt>
    <dgm:pt modelId="{69A79FDF-0500-454C-9908-DB41A2B270F0}">
      <dgm:prSet/>
      <dgm:spPr/>
      <dgm:t>
        <a:bodyPr/>
        <a:lstStyle/>
        <a:p>
          <a:r>
            <a:rPr lang="es-CO"/>
            <a:t>M2(B)</a:t>
          </a:r>
        </a:p>
      </dgm:t>
    </dgm:pt>
    <dgm:pt modelId="{FE44A477-2396-4D98-AD85-24D7059BA29B}" type="parTrans" cxnId="{0ADF1FFE-C43C-45FD-90EC-0B44A8D02A3C}">
      <dgm:prSet/>
      <dgm:spPr/>
      <dgm:t>
        <a:bodyPr/>
        <a:lstStyle/>
        <a:p>
          <a:endParaRPr lang="es-CO"/>
        </a:p>
      </dgm:t>
    </dgm:pt>
    <dgm:pt modelId="{37086421-E218-4C01-98D3-75A2D70442DC}" type="sibTrans" cxnId="{0ADF1FFE-C43C-45FD-90EC-0B44A8D02A3C}">
      <dgm:prSet/>
      <dgm:spPr/>
      <dgm:t>
        <a:bodyPr/>
        <a:lstStyle/>
        <a:p>
          <a:endParaRPr lang="es-CO"/>
        </a:p>
      </dgm:t>
    </dgm:pt>
    <dgm:pt modelId="{C192F981-BBEB-459F-937D-DAA79D3431D6}">
      <dgm:prSet/>
      <dgm:spPr/>
      <dgm:t>
        <a:bodyPr/>
        <a:lstStyle/>
        <a:p>
          <a:r>
            <a:rPr lang="es-CO"/>
            <a:t>M2(A)</a:t>
          </a:r>
        </a:p>
      </dgm:t>
    </dgm:pt>
    <dgm:pt modelId="{88B50058-C7C2-49F4-B5D0-EE00580B3830}" type="parTrans" cxnId="{8C7CAE3F-25B8-4A67-9117-E6B117890D1E}">
      <dgm:prSet/>
      <dgm:spPr/>
      <dgm:t>
        <a:bodyPr/>
        <a:lstStyle/>
        <a:p>
          <a:endParaRPr lang="es-CO"/>
        </a:p>
      </dgm:t>
    </dgm:pt>
    <dgm:pt modelId="{704B10E7-B1C5-40FD-AD96-81230D0166A5}" type="sibTrans" cxnId="{8C7CAE3F-25B8-4A67-9117-E6B117890D1E}">
      <dgm:prSet/>
      <dgm:spPr/>
      <dgm:t>
        <a:bodyPr/>
        <a:lstStyle/>
        <a:p>
          <a:endParaRPr lang="es-CO"/>
        </a:p>
      </dgm:t>
    </dgm:pt>
    <dgm:pt modelId="{56A94D76-9F47-400B-88E1-18C808D9264F}">
      <dgm:prSet/>
      <dgm:spPr/>
      <dgm:t>
        <a:bodyPr/>
        <a:lstStyle/>
        <a:p>
          <a:r>
            <a:rPr lang="es-CO"/>
            <a:t>M2A2</a:t>
          </a:r>
        </a:p>
      </dgm:t>
    </dgm:pt>
    <dgm:pt modelId="{8EBDBFC7-E206-41F2-B538-A5835EC4084F}" type="parTrans" cxnId="{BEB6B9D9-8531-4B84-9252-C166044706BC}">
      <dgm:prSet/>
      <dgm:spPr/>
      <dgm:t>
        <a:bodyPr/>
        <a:lstStyle/>
        <a:p>
          <a:endParaRPr lang="es-CO"/>
        </a:p>
      </dgm:t>
    </dgm:pt>
    <dgm:pt modelId="{340B4BA2-18A4-49AA-9B80-B3F54A2DAACC}" type="sibTrans" cxnId="{BEB6B9D9-8531-4B84-9252-C166044706BC}">
      <dgm:prSet/>
      <dgm:spPr/>
      <dgm:t>
        <a:bodyPr/>
        <a:lstStyle/>
        <a:p>
          <a:endParaRPr lang="es-CO"/>
        </a:p>
      </dgm:t>
    </dgm:pt>
    <dgm:pt modelId="{7C72201D-9BFB-48D0-94A4-418BF3D94634}">
      <dgm:prSet/>
      <dgm:spPr/>
      <dgm:t>
        <a:bodyPr/>
        <a:lstStyle/>
        <a:p>
          <a:r>
            <a:rPr lang="es-CO"/>
            <a:t>M2B2</a:t>
          </a:r>
        </a:p>
      </dgm:t>
    </dgm:pt>
    <dgm:pt modelId="{E4CA1980-11ED-45EB-AFFD-EC69A544D090}" type="parTrans" cxnId="{FEE95B96-CCF7-46C5-AB64-386B75DF1188}">
      <dgm:prSet/>
      <dgm:spPr/>
      <dgm:t>
        <a:bodyPr/>
        <a:lstStyle/>
        <a:p>
          <a:endParaRPr lang="es-CO"/>
        </a:p>
      </dgm:t>
    </dgm:pt>
    <dgm:pt modelId="{A4A9174A-B8F9-4758-9B57-38D4D8FB45CB}" type="sibTrans" cxnId="{FEE95B96-CCF7-46C5-AB64-386B75DF1188}">
      <dgm:prSet/>
      <dgm:spPr/>
      <dgm:t>
        <a:bodyPr/>
        <a:lstStyle/>
        <a:p>
          <a:endParaRPr lang="es-CO"/>
        </a:p>
      </dgm:t>
    </dgm:pt>
    <dgm:pt modelId="{18B850C1-5BA1-4D21-BDA2-BA0513FF885D}">
      <dgm:prSet/>
      <dgm:spPr/>
      <dgm:t>
        <a:bodyPr/>
        <a:lstStyle/>
        <a:p>
          <a:r>
            <a:rPr lang="es-CO"/>
            <a:t>M2B1</a:t>
          </a:r>
        </a:p>
      </dgm:t>
    </dgm:pt>
    <dgm:pt modelId="{49AE01D4-16A1-487B-BF09-87764CA9E5C8}" type="parTrans" cxnId="{15193FBE-9D7D-485A-AF24-7EB9C7A2E7DF}">
      <dgm:prSet/>
      <dgm:spPr/>
      <dgm:t>
        <a:bodyPr/>
        <a:lstStyle/>
        <a:p>
          <a:endParaRPr lang="es-CO"/>
        </a:p>
      </dgm:t>
    </dgm:pt>
    <dgm:pt modelId="{3C568D79-FB15-4ADC-B6C7-8CBCD317E365}" type="sibTrans" cxnId="{15193FBE-9D7D-485A-AF24-7EB9C7A2E7DF}">
      <dgm:prSet/>
      <dgm:spPr/>
      <dgm:t>
        <a:bodyPr/>
        <a:lstStyle/>
        <a:p>
          <a:endParaRPr lang="es-CO"/>
        </a:p>
      </dgm:t>
    </dgm:pt>
    <dgm:pt modelId="{37251138-D965-4B60-A557-03EE737F8DEC}">
      <dgm:prSet/>
      <dgm:spPr/>
      <dgm:t>
        <a:bodyPr/>
        <a:lstStyle/>
        <a:p>
          <a:r>
            <a:rPr lang="es-CO"/>
            <a:t>M3</a:t>
          </a:r>
        </a:p>
      </dgm:t>
    </dgm:pt>
    <dgm:pt modelId="{F434E797-7564-4CD3-A5CA-B8E828C956EE}" type="parTrans" cxnId="{B2169FC5-1346-4654-B732-D14706B0E85F}">
      <dgm:prSet/>
      <dgm:spPr/>
      <dgm:t>
        <a:bodyPr/>
        <a:lstStyle/>
        <a:p>
          <a:endParaRPr lang="es-CO"/>
        </a:p>
      </dgm:t>
    </dgm:pt>
    <dgm:pt modelId="{3F677842-93F1-4D22-BB69-8B8EF62B05E7}" type="sibTrans" cxnId="{B2169FC5-1346-4654-B732-D14706B0E85F}">
      <dgm:prSet/>
      <dgm:spPr/>
      <dgm:t>
        <a:bodyPr/>
        <a:lstStyle/>
        <a:p>
          <a:endParaRPr lang="es-CO"/>
        </a:p>
      </dgm:t>
    </dgm:pt>
    <dgm:pt modelId="{2A283A93-B878-46A3-9613-D77A1BD1F536}">
      <dgm:prSet/>
      <dgm:spPr/>
      <dgm:t>
        <a:bodyPr/>
        <a:lstStyle/>
        <a:p>
          <a:r>
            <a:rPr lang="es-CO"/>
            <a:t>M3B2</a:t>
          </a:r>
        </a:p>
      </dgm:t>
    </dgm:pt>
    <dgm:pt modelId="{FE6DFFDC-872A-42DB-AC2D-377252EB6EC3}" type="parTrans" cxnId="{FECF2C85-A26D-47AB-803C-57EBDCF8D48C}">
      <dgm:prSet/>
      <dgm:spPr/>
      <dgm:t>
        <a:bodyPr/>
        <a:lstStyle/>
        <a:p>
          <a:endParaRPr lang="es-CO"/>
        </a:p>
      </dgm:t>
    </dgm:pt>
    <dgm:pt modelId="{87929CA7-6529-4735-9163-17D20BA2BF8E}" type="sibTrans" cxnId="{FECF2C85-A26D-47AB-803C-57EBDCF8D48C}">
      <dgm:prSet/>
      <dgm:spPr/>
      <dgm:t>
        <a:bodyPr/>
        <a:lstStyle/>
        <a:p>
          <a:endParaRPr lang="es-CO"/>
        </a:p>
      </dgm:t>
    </dgm:pt>
    <dgm:pt modelId="{A141D874-BA34-4B5D-B631-8769FD349759}">
      <dgm:prSet/>
      <dgm:spPr/>
      <dgm:t>
        <a:bodyPr/>
        <a:lstStyle/>
        <a:p>
          <a:r>
            <a:rPr lang="es-CO"/>
            <a:t>M3A2</a:t>
          </a:r>
        </a:p>
      </dgm:t>
    </dgm:pt>
    <dgm:pt modelId="{CABBDCB8-952D-466E-A890-8B32FB3ED971}" type="parTrans" cxnId="{E4F9B7C5-88D5-447C-95C0-669BA0AC3F99}">
      <dgm:prSet/>
      <dgm:spPr/>
      <dgm:t>
        <a:bodyPr/>
        <a:lstStyle/>
        <a:p>
          <a:endParaRPr lang="es-CO"/>
        </a:p>
      </dgm:t>
    </dgm:pt>
    <dgm:pt modelId="{1A7A662E-8A94-477D-BCE9-E0F83DF7F56A}" type="sibTrans" cxnId="{E4F9B7C5-88D5-447C-95C0-669BA0AC3F99}">
      <dgm:prSet/>
      <dgm:spPr/>
      <dgm:t>
        <a:bodyPr/>
        <a:lstStyle/>
        <a:p>
          <a:endParaRPr lang="es-CO"/>
        </a:p>
      </dgm:t>
    </dgm:pt>
    <dgm:pt modelId="{182CB0DE-4955-44FB-97C6-9650AE670D1F}">
      <dgm:prSet/>
      <dgm:spPr/>
      <dgm:t>
        <a:bodyPr/>
        <a:lstStyle/>
        <a:p>
          <a:r>
            <a:rPr lang="es-CO"/>
            <a:t>M3(A)</a:t>
          </a:r>
        </a:p>
      </dgm:t>
    </dgm:pt>
    <dgm:pt modelId="{68DC84FE-A819-4172-BD8D-477D1CDE1C03}" type="parTrans" cxnId="{27C97C34-3AFE-4D14-925F-1E3C7755A15C}">
      <dgm:prSet/>
      <dgm:spPr/>
      <dgm:t>
        <a:bodyPr/>
        <a:lstStyle/>
        <a:p>
          <a:endParaRPr lang="es-CO"/>
        </a:p>
      </dgm:t>
    </dgm:pt>
    <dgm:pt modelId="{52B87F59-9041-49D4-B8C1-FC4117194BB8}" type="sibTrans" cxnId="{27C97C34-3AFE-4D14-925F-1E3C7755A15C}">
      <dgm:prSet/>
      <dgm:spPr/>
      <dgm:t>
        <a:bodyPr/>
        <a:lstStyle/>
        <a:p>
          <a:endParaRPr lang="es-CO"/>
        </a:p>
      </dgm:t>
    </dgm:pt>
    <dgm:pt modelId="{CDD8FB2B-8F7C-4134-B102-7255A6071B1E}">
      <dgm:prSet/>
      <dgm:spPr/>
      <dgm:t>
        <a:bodyPr/>
        <a:lstStyle/>
        <a:p>
          <a:r>
            <a:rPr lang="es-CO"/>
            <a:t>M3A1</a:t>
          </a:r>
        </a:p>
      </dgm:t>
    </dgm:pt>
    <dgm:pt modelId="{F0AB7D36-688C-4186-B376-2334DA38154D}" type="parTrans" cxnId="{23C92C67-88D2-4F8F-9FA2-629A4FCCBD0A}">
      <dgm:prSet/>
      <dgm:spPr/>
      <dgm:t>
        <a:bodyPr/>
        <a:lstStyle/>
        <a:p>
          <a:endParaRPr lang="es-CO"/>
        </a:p>
      </dgm:t>
    </dgm:pt>
    <dgm:pt modelId="{28888FFD-8C1C-4756-BCDF-B872992241FB}" type="sibTrans" cxnId="{23C92C67-88D2-4F8F-9FA2-629A4FCCBD0A}">
      <dgm:prSet/>
      <dgm:spPr/>
      <dgm:t>
        <a:bodyPr/>
        <a:lstStyle/>
        <a:p>
          <a:endParaRPr lang="es-CO"/>
        </a:p>
      </dgm:t>
    </dgm:pt>
    <dgm:pt modelId="{D1C28FF4-3155-4AC8-A58E-B1DE60335655}">
      <dgm:prSet/>
      <dgm:spPr/>
      <dgm:t>
        <a:bodyPr/>
        <a:lstStyle/>
        <a:p>
          <a:r>
            <a:rPr lang="es-CO"/>
            <a:t>M3B1</a:t>
          </a:r>
        </a:p>
      </dgm:t>
    </dgm:pt>
    <dgm:pt modelId="{2A25E2C3-9474-43DE-B254-35EBC719CABF}" type="parTrans" cxnId="{70E13927-8872-4B09-96B4-A3BE7957AE07}">
      <dgm:prSet/>
      <dgm:spPr/>
      <dgm:t>
        <a:bodyPr/>
        <a:lstStyle/>
        <a:p>
          <a:endParaRPr lang="es-CO"/>
        </a:p>
      </dgm:t>
    </dgm:pt>
    <dgm:pt modelId="{60035CEF-3E07-4EFB-A567-8C5ACBB9E67F}" type="sibTrans" cxnId="{70E13927-8872-4B09-96B4-A3BE7957AE07}">
      <dgm:prSet/>
      <dgm:spPr/>
      <dgm:t>
        <a:bodyPr/>
        <a:lstStyle/>
        <a:p>
          <a:endParaRPr lang="es-CO"/>
        </a:p>
      </dgm:t>
    </dgm:pt>
    <dgm:pt modelId="{0D2A454D-EC1E-4086-8A97-EA633A8EF740}">
      <dgm:prSet/>
      <dgm:spPr/>
      <dgm:t>
        <a:bodyPr/>
        <a:lstStyle/>
        <a:p>
          <a:r>
            <a:rPr lang="es-CO"/>
            <a:t>M4</a:t>
          </a:r>
        </a:p>
      </dgm:t>
    </dgm:pt>
    <dgm:pt modelId="{243345F2-0939-458C-AB83-02BF4337BA65}" type="parTrans" cxnId="{DA07AE0C-7970-4FC7-89D0-F6F994DEF171}">
      <dgm:prSet/>
      <dgm:spPr/>
      <dgm:t>
        <a:bodyPr/>
        <a:lstStyle/>
        <a:p>
          <a:endParaRPr lang="es-CO"/>
        </a:p>
      </dgm:t>
    </dgm:pt>
    <dgm:pt modelId="{7E43BA3E-8891-4289-9911-EDB4EC88FF0E}" type="sibTrans" cxnId="{DA07AE0C-7970-4FC7-89D0-F6F994DEF171}">
      <dgm:prSet/>
      <dgm:spPr/>
      <dgm:t>
        <a:bodyPr/>
        <a:lstStyle/>
        <a:p>
          <a:endParaRPr lang="es-CO"/>
        </a:p>
      </dgm:t>
    </dgm:pt>
    <dgm:pt modelId="{2B88A477-85C1-4B0A-AAEB-82A75F8F2A94}">
      <dgm:prSet/>
      <dgm:spPr/>
      <dgm:t>
        <a:bodyPr/>
        <a:lstStyle/>
        <a:p>
          <a:r>
            <a:rPr lang="es-CO"/>
            <a:t>M4A2</a:t>
          </a:r>
        </a:p>
      </dgm:t>
    </dgm:pt>
    <dgm:pt modelId="{63CD5900-546E-41EC-8298-4EE05797C68B}" type="parTrans" cxnId="{47C534E1-9EC1-4AD8-B9DA-0EAEDF1C7BC7}">
      <dgm:prSet/>
      <dgm:spPr/>
      <dgm:t>
        <a:bodyPr/>
        <a:lstStyle/>
        <a:p>
          <a:endParaRPr lang="es-CO"/>
        </a:p>
      </dgm:t>
    </dgm:pt>
    <dgm:pt modelId="{CFFAB2D8-DB97-41EA-8774-B253FF82A905}" type="sibTrans" cxnId="{47C534E1-9EC1-4AD8-B9DA-0EAEDF1C7BC7}">
      <dgm:prSet/>
      <dgm:spPr/>
      <dgm:t>
        <a:bodyPr/>
        <a:lstStyle/>
        <a:p>
          <a:endParaRPr lang="es-CO"/>
        </a:p>
      </dgm:t>
    </dgm:pt>
    <dgm:pt modelId="{631B397B-7CF2-4F5B-8451-0CDB4414D638}">
      <dgm:prSet/>
      <dgm:spPr/>
      <dgm:t>
        <a:bodyPr/>
        <a:lstStyle/>
        <a:p>
          <a:r>
            <a:rPr lang="es-CO"/>
            <a:t>M4(A)</a:t>
          </a:r>
        </a:p>
      </dgm:t>
    </dgm:pt>
    <dgm:pt modelId="{0D076E8C-7A49-4473-BE2E-D435BFAF0622}" type="parTrans" cxnId="{6980681F-7F84-4ACD-99D1-66D4A28A07F7}">
      <dgm:prSet/>
      <dgm:spPr/>
      <dgm:t>
        <a:bodyPr/>
        <a:lstStyle/>
        <a:p>
          <a:endParaRPr lang="es-CO"/>
        </a:p>
      </dgm:t>
    </dgm:pt>
    <dgm:pt modelId="{557BFD14-AF66-4E0C-8FEC-3823C9405442}" type="sibTrans" cxnId="{6980681F-7F84-4ACD-99D1-66D4A28A07F7}">
      <dgm:prSet/>
      <dgm:spPr/>
      <dgm:t>
        <a:bodyPr/>
        <a:lstStyle/>
        <a:p>
          <a:endParaRPr lang="es-CO"/>
        </a:p>
      </dgm:t>
    </dgm:pt>
    <dgm:pt modelId="{E5C6BA27-312E-40CB-A8D8-EEE62BF91E66}">
      <dgm:prSet/>
      <dgm:spPr/>
      <dgm:t>
        <a:bodyPr/>
        <a:lstStyle/>
        <a:p>
          <a:r>
            <a:rPr lang="es-CO"/>
            <a:t>M4A1</a:t>
          </a:r>
        </a:p>
      </dgm:t>
    </dgm:pt>
    <dgm:pt modelId="{E59FFF8A-B7B8-4031-995D-50FBC1C23BF0}" type="parTrans" cxnId="{9BDEB104-D9E0-48DB-BE55-6DE1209D6638}">
      <dgm:prSet/>
      <dgm:spPr/>
      <dgm:t>
        <a:bodyPr/>
        <a:lstStyle/>
        <a:p>
          <a:endParaRPr lang="es-CO"/>
        </a:p>
      </dgm:t>
    </dgm:pt>
    <dgm:pt modelId="{8559B378-AC1E-4095-A227-A7FA26B2D2CB}" type="sibTrans" cxnId="{9BDEB104-D9E0-48DB-BE55-6DE1209D6638}">
      <dgm:prSet/>
      <dgm:spPr/>
      <dgm:t>
        <a:bodyPr/>
        <a:lstStyle/>
        <a:p>
          <a:endParaRPr lang="es-CO"/>
        </a:p>
      </dgm:t>
    </dgm:pt>
    <dgm:pt modelId="{6F667052-40A4-4D2E-997C-9C42BE389E04}">
      <dgm:prSet/>
      <dgm:spPr/>
      <dgm:t>
        <a:bodyPr/>
        <a:lstStyle/>
        <a:p>
          <a:r>
            <a:rPr lang="es-CO"/>
            <a:t>M4(B)</a:t>
          </a:r>
        </a:p>
      </dgm:t>
    </dgm:pt>
    <dgm:pt modelId="{834163ED-F5D8-4E5B-A1B3-00F3E52B509C}" type="parTrans" cxnId="{9DFCB55D-BCA8-4523-AEA5-D70AA4D1FE54}">
      <dgm:prSet/>
      <dgm:spPr/>
      <dgm:t>
        <a:bodyPr/>
        <a:lstStyle/>
        <a:p>
          <a:endParaRPr lang="es-CO"/>
        </a:p>
      </dgm:t>
    </dgm:pt>
    <dgm:pt modelId="{580B4283-80D6-47A8-A9AD-24861ECD1D7B}" type="sibTrans" cxnId="{9DFCB55D-BCA8-4523-AEA5-D70AA4D1FE54}">
      <dgm:prSet/>
      <dgm:spPr/>
      <dgm:t>
        <a:bodyPr/>
        <a:lstStyle/>
        <a:p>
          <a:endParaRPr lang="es-CO"/>
        </a:p>
      </dgm:t>
    </dgm:pt>
    <dgm:pt modelId="{1B69F997-CE6C-48A1-A8AF-66586B60A4A5}">
      <dgm:prSet/>
      <dgm:spPr/>
      <dgm:t>
        <a:bodyPr/>
        <a:lstStyle/>
        <a:p>
          <a:r>
            <a:rPr lang="es-CO"/>
            <a:t>M4B1</a:t>
          </a:r>
        </a:p>
      </dgm:t>
    </dgm:pt>
    <dgm:pt modelId="{91CF8EF9-331D-4BC7-A9F1-B7A88728209A}" type="parTrans" cxnId="{02AF46AC-4F8A-4F09-859E-8D5E5A54A2E4}">
      <dgm:prSet/>
      <dgm:spPr/>
      <dgm:t>
        <a:bodyPr/>
        <a:lstStyle/>
        <a:p>
          <a:endParaRPr lang="es-CO"/>
        </a:p>
      </dgm:t>
    </dgm:pt>
    <dgm:pt modelId="{7A5A5B8D-0781-47A3-BE3F-F48969313BFF}" type="sibTrans" cxnId="{02AF46AC-4F8A-4F09-859E-8D5E5A54A2E4}">
      <dgm:prSet/>
      <dgm:spPr/>
      <dgm:t>
        <a:bodyPr/>
        <a:lstStyle/>
        <a:p>
          <a:endParaRPr lang="es-CO"/>
        </a:p>
      </dgm:t>
    </dgm:pt>
    <dgm:pt modelId="{39419D1C-4869-4F87-BCE3-BAEC7E8C823A}">
      <dgm:prSet/>
      <dgm:spPr/>
      <dgm:t>
        <a:bodyPr/>
        <a:lstStyle/>
        <a:p>
          <a:r>
            <a:rPr lang="es-CO"/>
            <a:t>M5B2</a:t>
          </a:r>
        </a:p>
      </dgm:t>
    </dgm:pt>
    <dgm:pt modelId="{C3C1E4E9-2BA3-4535-B351-62876D9CB5FC}" type="parTrans" cxnId="{A81DE053-62C0-4CA0-9970-DA515DBA0245}">
      <dgm:prSet/>
      <dgm:spPr/>
      <dgm:t>
        <a:bodyPr/>
        <a:lstStyle/>
        <a:p>
          <a:endParaRPr lang="es-CO"/>
        </a:p>
      </dgm:t>
    </dgm:pt>
    <dgm:pt modelId="{0305CEAA-F3B8-4E3F-A8FD-EE20A53F2D97}" type="sibTrans" cxnId="{A81DE053-62C0-4CA0-9970-DA515DBA0245}">
      <dgm:prSet/>
      <dgm:spPr/>
      <dgm:t>
        <a:bodyPr/>
        <a:lstStyle/>
        <a:p>
          <a:endParaRPr lang="es-CO"/>
        </a:p>
      </dgm:t>
    </dgm:pt>
    <dgm:pt modelId="{B2D7313E-0745-4AE9-87CA-575E4A4761C8}">
      <dgm:prSet/>
      <dgm:spPr/>
      <dgm:t>
        <a:bodyPr/>
        <a:lstStyle/>
        <a:p>
          <a:r>
            <a:rPr lang="es-CO"/>
            <a:t>M5(B)</a:t>
          </a:r>
        </a:p>
      </dgm:t>
    </dgm:pt>
    <dgm:pt modelId="{2BEF6D8E-467B-4ABF-85EE-B0ABFD920DF2}" type="parTrans" cxnId="{166541B1-A974-4353-A8FE-FDE2B6D8F567}">
      <dgm:prSet/>
      <dgm:spPr/>
      <dgm:t>
        <a:bodyPr/>
        <a:lstStyle/>
        <a:p>
          <a:endParaRPr lang="es-CO"/>
        </a:p>
      </dgm:t>
    </dgm:pt>
    <dgm:pt modelId="{7F32161A-563E-4DFE-AAC1-E20544735FE6}" type="sibTrans" cxnId="{166541B1-A974-4353-A8FE-FDE2B6D8F567}">
      <dgm:prSet/>
      <dgm:spPr/>
      <dgm:t>
        <a:bodyPr/>
        <a:lstStyle/>
        <a:p>
          <a:endParaRPr lang="es-CO"/>
        </a:p>
      </dgm:t>
    </dgm:pt>
    <dgm:pt modelId="{BB392DE1-013F-49AF-96CC-6E1081827A5B}">
      <dgm:prSet/>
      <dgm:spPr/>
      <dgm:t>
        <a:bodyPr/>
        <a:lstStyle/>
        <a:p>
          <a:r>
            <a:rPr lang="es-CO"/>
            <a:t>M5A2</a:t>
          </a:r>
        </a:p>
      </dgm:t>
    </dgm:pt>
    <dgm:pt modelId="{5FC1B5D4-A807-4412-8903-DD4F81704732}" type="parTrans" cxnId="{0C21DF9A-927F-4FCF-A3A2-D10D46160619}">
      <dgm:prSet/>
      <dgm:spPr/>
      <dgm:t>
        <a:bodyPr/>
        <a:lstStyle/>
        <a:p>
          <a:endParaRPr lang="es-CO"/>
        </a:p>
      </dgm:t>
    </dgm:pt>
    <dgm:pt modelId="{34C75A3B-68C8-4DAE-A243-3C4B5310B1DB}" type="sibTrans" cxnId="{0C21DF9A-927F-4FCF-A3A2-D10D46160619}">
      <dgm:prSet/>
      <dgm:spPr/>
      <dgm:t>
        <a:bodyPr/>
        <a:lstStyle/>
        <a:p>
          <a:endParaRPr lang="es-CO"/>
        </a:p>
      </dgm:t>
    </dgm:pt>
    <dgm:pt modelId="{4050D448-85B1-4BD1-A189-8E588E07920C}">
      <dgm:prSet/>
      <dgm:spPr/>
      <dgm:t>
        <a:bodyPr/>
        <a:lstStyle/>
        <a:p>
          <a:r>
            <a:rPr lang="es-CO"/>
            <a:t>M5(A)</a:t>
          </a:r>
        </a:p>
      </dgm:t>
    </dgm:pt>
    <dgm:pt modelId="{ACA02012-AF8F-42ED-A466-902D8019C38D}" type="parTrans" cxnId="{F22F1D1E-022E-47BC-BC4A-25DBF3C48119}">
      <dgm:prSet/>
      <dgm:spPr/>
      <dgm:t>
        <a:bodyPr/>
        <a:lstStyle/>
        <a:p>
          <a:endParaRPr lang="es-CO"/>
        </a:p>
      </dgm:t>
    </dgm:pt>
    <dgm:pt modelId="{9EF8A936-D171-40F4-A7A6-7F4E0D6E108E}" type="sibTrans" cxnId="{F22F1D1E-022E-47BC-BC4A-25DBF3C48119}">
      <dgm:prSet/>
      <dgm:spPr/>
      <dgm:t>
        <a:bodyPr/>
        <a:lstStyle/>
        <a:p>
          <a:endParaRPr lang="es-CO"/>
        </a:p>
      </dgm:t>
    </dgm:pt>
    <dgm:pt modelId="{152FF2F0-8F65-493B-A6B2-3A1D1E442C52}">
      <dgm:prSet/>
      <dgm:spPr/>
      <dgm:t>
        <a:bodyPr/>
        <a:lstStyle/>
        <a:p>
          <a:r>
            <a:rPr lang="es-CO"/>
            <a:t>M5A1</a:t>
          </a:r>
        </a:p>
      </dgm:t>
    </dgm:pt>
    <dgm:pt modelId="{83D7AC6A-E484-4359-9F31-67BADCB9B818}" type="parTrans" cxnId="{5832F5FC-8B88-4539-BF83-1F75F97D8B70}">
      <dgm:prSet/>
      <dgm:spPr/>
      <dgm:t>
        <a:bodyPr/>
        <a:lstStyle/>
        <a:p>
          <a:endParaRPr lang="es-CO"/>
        </a:p>
      </dgm:t>
    </dgm:pt>
    <dgm:pt modelId="{CCA0E4A8-F533-488B-86E7-09CE616B3FF3}" type="sibTrans" cxnId="{5832F5FC-8B88-4539-BF83-1F75F97D8B70}">
      <dgm:prSet/>
      <dgm:spPr/>
      <dgm:t>
        <a:bodyPr/>
        <a:lstStyle/>
        <a:p>
          <a:endParaRPr lang="es-CO"/>
        </a:p>
      </dgm:t>
    </dgm:pt>
    <dgm:pt modelId="{4AFC19AA-0443-477D-85FA-2DBFF7B962DD}">
      <dgm:prSet/>
      <dgm:spPr/>
      <dgm:t>
        <a:bodyPr/>
        <a:lstStyle/>
        <a:p>
          <a:r>
            <a:rPr lang="es-CO"/>
            <a:t>M5B1</a:t>
          </a:r>
        </a:p>
      </dgm:t>
    </dgm:pt>
    <dgm:pt modelId="{430EF584-9229-43E2-82EA-DA2403BEE89A}" type="parTrans" cxnId="{F8B6B75F-A10A-4EA4-92AF-4882BC7CE970}">
      <dgm:prSet/>
      <dgm:spPr/>
      <dgm:t>
        <a:bodyPr/>
        <a:lstStyle/>
        <a:p>
          <a:endParaRPr lang="es-CO"/>
        </a:p>
      </dgm:t>
    </dgm:pt>
    <dgm:pt modelId="{354142F4-FF1F-4C6F-9F92-001D2981E9CD}" type="sibTrans" cxnId="{F8B6B75F-A10A-4EA4-92AF-4882BC7CE970}">
      <dgm:prSet/>
      <dgm:spPr/>
      <dgm:t>
        <a:bodyPr/>
        <a:lstStyle/>
        <a:p>
          <a:endParaRPr lang="es-CO"/>
        </a:p>
      </dgm:t>
    </dgm:pt>
    <dgm:pt modelId="{CBB33788-5800-459E-925D-CEF4C305058C}">
      <dgm:prSet/>
      <dgm:spPr/>
      <dgm:t>
        <a:bodyPr/>
        <a:lstStyle/>
        <a:p>
          <a:r>
            <a:rPr lang="es-CO"/>
            <a:t>M6</a:t>
          </a:r>
        </a:p>
      </dgm:t>
    </dgm:pt>
    <dgm:pt modelId="{36139CDA-1091-4B8E-9CA0-7D70A77B634F}" type="parTrans" cxnId="{A8809C3C-7161-41E6-9460-84915BDABAFF}">
      <dgm:prSet/>
      <dgm:spPr/>
      <dgm:t>
        <a:bodyPr/>
        <a:lstStyle/>
        <a:p>
          <a:endParaRPr lang="es-CO"/>
        </a:p>
      </dgm:t>
    </dgm:pt>
    <dgm:pt modelId="{0095EF56-1F91-44BD-B1E2-C197DD5DB98D}" type="sibTrans" cxnId="{A8809C3C-7161-41E6-9460-84915BDABAFF}">
      <dgm:prSet/>
      <dgm:spPr/>
      <dgm:t>
        <a:bodyPr/>
        <a:lstStyle/>
        <a:p>
          <a:endParaRPr lang="es-CO"/>
        </a:p>
      </dgm:t>
    </dgm:pt>
    <dgm:pt modelId="{0697C766-472D-4DE4-A7E9-A1FE25F81097}">
      <dgm:prSet/>
      <dgm:spPr/>
      <dgm:t>
        <a:bodyPr/>
        <a:lstStyle/>
        <a:p>
          <a:r>
            <a:rPr lang="es-CO"/>
            <a:t>M6B2</a:t>
          </a:r>
        </a:p>
      </dgm:t>
    </dgm:pt>
    <dgm:pt modelId="{D41377B3-D57C-42EE-9354-226E846972E3}" type="parTrans" cxnId="{E0FEA548-1EDF-47E4-8CB2-F7727FAA3507}">
      <dgm:prSet/>
      <dgm:spPr/>
      <dgm:t>
        <a:bodyPr/>
        <a:lstStyle/>
        <a:p>
          <a:endParaRPr lang="es-CO"/>
        </a:p>
      </dgm:t>
    </dgm:pt>
    <dgm:pt modelId="{C1186C42-3B99-4BD7-A290-137C5583FF25}" type="sibTrans" cxnId="{E0FEA548-1EDF-47E4-8CB2-F7727FAA3507}">
      <dgm:prSet/>
      <dgm:spPr/>
      <dgm:t>
        <a:bodyPr/>
        <a:lstStyle/>
        <a:p>
          <a:endParaRPr lang="es-CO"/>
        </a:p>
      </dgm:t>
    </dgm:pt>
    <dgm:pt modelId="{D3223D22-5D85-431D-BDE1-C3884A75FA5D}">
      <dgm:prSet/>
      <dgm:spPr/>
      <dgm:t>
        <a:bodyPr/>
        <a:lstStyle/>
        <a:p>
          <a:r>
            <a:rPr lang="es-CO"/>
            <a:t>M6(A)</a:t>
          </a:r>
        </a:p>
      </dgm:t>
    </dgm:pt>
    <dgm:pt modelId="{F7DA9D88-EE28-44D4-B0D1-59E5E3FD1CCE}" type="parTrans" cxnId="{3166FBA8-A467-4BD8-AA1E-E8723C91CF05}">
      <dgm:prSet/>
      <dgm:spPr/>
      <dgm:t>
        <a:bodyPr/>
        <a:lstStyle/>
        <a:p>
          <a:endParaRPr lang="es-CO"/>
        </a:p>
      </dgm:t>
    </dgm:pt>
    <dgm:pt modelId="{53B34787-9DF4-46A0-995C-D0F5A25075C5}" type="sibTrans" cxnId="{3166FBA8-A467-4BD8-AA1E-E8723C91CF05}">
      <dgm:prSet/>
      <dgm:spPr/>
      <dgm:t>
        <a:bodyPr/>
        <a:lstStyle/>
        <a:p>
          <a:endParaRPr lang="es-CO"/>
        </a:p>
      </dgm:t>
    </dgm:pt>
    <dgm:pt modelId="{F2264640-4043-481B-8F99-57D684D4DE8D}">
      <dgm:prSet/>
      <dgm:spPr/>
      <dgm:t>
        <a:bodyPr/>
        <a:lstStyle/>
        <a:p>
          <a:r>
            <a:rPr lang="es-CO"/>
            <a:t>M6A2</a:t>
          </a:r>
        </a:p>
      </dgm:t>
    </dgm:pt>
    <dgm:pt modelId="{B97C15B2-15C5-4C9B-A59A-C75895AE296C}" type="parTrans" cxnId="{B6667B3C-419F-47BE-B02A-26120882FEB4}">
      <dgm:prSet/>
      <dgm:spPr/>
      <dgm:t>
        <a:bodyPr/>
        <a:lstStyle/>
        <a:p>
          <a:endParaRPr lang="es-CO"/>
        </a:p>
      </dgm:t>
    </dgm:pt>
    <dgm:pt modelId="{9C3ACE00-91EB-463C-81B0-852E1EA7A4DE}" type="sibTrans" cxnId="{B6667B3C-419F-47BE-B02A-26120882FEB4}">
      <dgm:prSet/>
      <dgm:spPr/>
      <dgm:t>
        <a:bodyPr/>
        <a:lstStyle/>
        <a:p>
          <a:endParaRPr lang="es-CO"/>
        </a:p>
      </dgm:t>
    </dgm:pt>
    <dgm:pt modelId="{3AF0B754-760F-4B7B-A971-DDA6323DDDFC}">
      <dgm:prSet/>
      <dgm:spPr/>
      <dgm:t>
        <a:bodyPr/>
        <a:lstStyle/>
        <a:p>
          <a:r>
            <a:rPr lang="es-CO"/>
            <a:t>M6A1</a:t>
          </a:r>
        </a:p>
      </dgm:t>
    </dgm:pt>
    <dgm:pt modelId="{211B0CA3-3F45-45DC-9052-D8D46A443CEA}" type="parTrans" cxnId="{489289F5-5481-48C6-A0B2-E9FF4F0D6873}">
      <dgm:prSet/>
      <dgm:spPr/>
      <dgm:t>
        <a:bodyPr/>
        <a:lstStyle/>
        <a:p>
          <a:endParaRPr lang="es-CO"/>
        </a:p>
      </dgm:t>
    </dgm:pt>
    <dgm:pt modelId="{91F6104D-1A4B-44C9-A4F0-EF4D2DBB4E36}" type="sibTrans" cxnId="{489289F5-5481-48C6-A0B2-E9FF4F0D6873}">
      <dgm:prSet/>
      <dgm:spPr/>
      <dgm:t>
        <a:bodyPr/>
        <a:lstStyle/>
        <a:p>
          <a:endParaRPr lang="es-CO"/>
        </a:p>
      </dgm:t>
    </dgm:pt>
    <dgm:pt modelId="{E7A3F02B-1C3D-4EF9-AD03-279BFEE8C1A4}">
      <dgm:prSet/>
      <dgm:spPr/>
      <dgm:t>
        <a:bodyPr/>
        <a:lstStyle/>
        <a:p>
          <a:r>
            <a:rPr lang="es-CO"/>
            <a:t>M6B1</a:t>
          </a:r>
        </a:p>
      </dgm:t>
    </dgm:pt>
    <dgm:pt modelId="{0F9451AE-6D10-467A-8696-36C1B6E9615A}" type="parTrans" cxnId="{02C8D2C3-1E17-4C94-8CEA-65FECFF52AEC}">
      <dgm:prSet/>
      <dgm:spPr/>
      <dgm:t>
        <a:bodyPr/>
        <a:lstStyle/>
        <a:p>
          <a:endParaRPr lang="es-CO"/>
        </a:p>
      </dgm:t>
    </dgm:pt>
    <dgm:pt modelId="{E4565E80-6FA2-4BA3-AB8A-440D2DEECE5D}" type="sibTrans" cxnId="{02C8D2C3-1E17-4C94-8CEA-65FECFF52AEC}">
      <dgm:prSet/>
      <dgm:spPr/>
      <dgm:t>
        <a:bodyPr/>
        <a:lstStyle/>
        <a:p>
          <a:endParaRPr lang="es-CO"/>
        </a:p>
      </dgm:t>
    </dgm:pt>
    <dgm:pt modelId="{C337A798-DBDD-429F-81D1-3822EDEC3707}">
      <dgm:prSet/>
      <dgm:spPr/>
      <dgm:t>
        <a:bodyPr/>
        <a:lstStyle/>
        <a:p>
          <a:r>
            <a:rPr lang="es-CO"/>
            <a:t>M7</a:t>
          </a:r>
        </a:p>
      </dgm:t>
    </dgm:pt>
    <dgm:pt modelId="{BD7C26BF-90BA-430C-9080-9B307B9AAAEA}" type="parTrans" cxnId="{D4A20A4F-A62A-4A8E-A900-C793B6CC6D84}">
      <dgm:prSet/>
      <dgm:spPr/>
      <dgm:t>
        <a:bodyPr/>
        <a:lstStyle/>
        <a:p>
          <a:endParaRPr lang="es-CO"/>
        </a:p>
      </dgm:t>
    </dgm:pt>
    <dgm:pt modelId="{15D219C2-7B36-4405-96A3-6DE51C81EAB5}" type="sibTrans" cxnId="{D4A20A4F-A62A-4A8E-A900-C793B6CC6D84}">
      <dgm:prSet/>
      <dgm:spPr/>
      <dgm:t>
        <a:bodyPr/>
        <a:lstStyle/>
        <a:p>
          <a:endParaRPr lang="es-CO"/>
        </a:p>
      </dgm:t>
    </dgm:pt>
    <dgm:pt modelId="{E898B394-2E5A-43EB-9E44-2A0462346A87}">
      <dgm:prSet/>
      <dgm:spPr/>
      <dgm:t>
        <a:bodyPr/>
        <a:lstStyle/>
        <a:p>
          <a:r>
            <a:rPr lang="es-CO"/>
            <a:t>M7(B)</a:t>
          </a:r>
        </a:p>
      </dgm:t>
    </dgm:pt>
    <dgm:pt modelId="{32BD7B52-BA17-4EE5-9298-6E1DE3CD510F}" type="parTrans" cxnId="{AD989F85-C82F-4ED4-8DFF-1AFC5B6A82FA}">
      <dgm:prSet/>
      <dgm:spPr/>
      <dgm:t>
        <a:bodyPr/>
        <a:lstStyle/>
        <a:p>
          <a:endParaRPr lang="es-CO"/>
        </a:p>
      </dgm:t>
    </dgm:pt>
    <dgm:pt modelId="{3C9DD936-37BE-4A41-B372-46548B154D92}" type="sibTrans" cxnId="{AD989F85-C82F-4ED4-8DFF-1AFC5B6A82FA}">
      <dgm:prSet/>
      <dgm:spPr/>
      <dgm:t>
        <a:bodyPr/>
        <a:lstStyle/>
        <a:p>
          <a:endParaRPr lang="es-CO"/>
        </a:p>
      </dgm:t>
    </dgm:pt>
    <dgm:pt modelId="{EEA37774-9959-44A1-BF16-FBCEF3882501}">
      <dgm:prSet/>
      <dgm:spPr/>
      <dgm:t>
        <a:bodyPr/>
        <a:lstStyle/>
        <a:p>
          <a:r>
            <a:rPr lang="es-CO"/>
            <a:t>M7A2</a:t>
          </a:r>
        </a:p>
      </dgm:t>
    </dgm:pt>
    <dgm:pt modelId="{6142AD7C-5831-4432-9BB0-04BE14F9D518}" type="parTrans" cxnId="{37E51D99-ACA9-4BA0-99D5-E3E11A30ED10}">
      <dgm:prSet/>
      <dgm:spPr/>
      <dgm:t>
        <a:bodyPr/>
        <a:lstStyle/>
        <a:p>
          <a:endParaRPr lang="es-CO"/>
        </a:p>
      </dgm:t>
    </dgm:pt>
    <dgm:pt modelId="{81A5E942-DBAA-4495-AEC5-70C81ACBCEFC}" type="sibTrans" cxnId="{37E51D99-ACA9-4BA0-99D5-E3E11A30ED10}">
      <dgm:prSet/>
      <dgm:spPr/>
      <dgm:t>
        <a:bodyPr/>
        <a:lstStyle/>
        <a:p>
          <a:endParaRPr lang="es-CO"/>
        </a:p>
      </dgm:t>
    </dgm:pt>
    <dgm:pt modelId="{D519C953-7E00-40C3-8281-C3DA4B41A3D1}">
      <dgm:prSet/>
      <dgm:spPr/>
      <dgm:t>
        <a:bodyPr/>
        <a:lstStyle/>
        <a:p>
          <a:r>
            <a:rPr lang="es-CO"/>
            <a:t>M7(A)</a:t>
          </a:r>
        </a:p>
      </dgm:t>
    </dgm:pt>
    <dgm:pt modelId="{FFFB3F6A-46D9-4B2B-A4FA-11162CD9C1AD}" type="parTrans" cxnId="{1068C2E4-FB08-4917-B1BC-1C57C43F6A17}">
      <dgm:prSet/>
      <dgm:spPr/>
      <dgm:t>
        <a:bodyPr/>
        <a:lstStyle/>
        <a:p>
          <a:endParaRPr lang="es-CO"/>
        </a:p>
      </dgm:t>
    </dgm:pt>
    <dgm:pt modelId="{E8C7AFBC-5C66-4B25-9883-8A849E4ED258}" type="sibTrans" cxnId="{1068C2E4-FB08-4917-B1BC-1C57C43F6A17}">
      <dgm:prSet/>
      <dgm:spPr/>
      <dgm:t>
        <a:bodyPr/>
        <a:lstStyle/>
        <a:p>
          <a:endParaRPr lang="es-CO"/>
        </a:p>
      </dgm:t>
    </dgm:pt>
    <dgm:pt modelId="{73DE1FDF-3892-4188-8B21-6F981CF478E5}">
      <dgm:prSet/>
      <dgm:spPr/>
      <dgm:t>
        <a:bodyPr/>
        <a:lstStyle/>
        <a:p>
          <a:r>
            <a:rPr lang="es-CO"/>
            <a:t>M7A1</a:t>
          </a:r>
        </a:p>
      </dgm:t>
    </dgm:pt>
    <dgm:pt modelId="{2E3BC96A-083B-4B1A-88B8-BF1C7C8C3F9A}" type="parTrans" cxnId="{8A235311-ED9B-4A26-9691-7779E778B63E}">
      <dgm:prSet/>
      <dgm:spPr/>
      <dgm:t>
        <a:bodyPr/>
        <a:lstStyle/>
        <a:p>
          <a:endParaRPr lang="es-CO"/>
        </a:p>
      </dgm:t>
    </dgm:pt>
    <dgm:pt modelId="{14AF102B-9857-4B96-AB37-13B64BA47EC3}" type="sibTrans" cxnId="{8A235311-ED9B-4A26-9691-7779E778B63E}">
      <dgm:prSet/>
      <dgm:spPr/>
      <dgm:t>
        <a:bodyPr/>
        <a:lstStyle/>
        <a:p>
          <a:endParaRPr lang="es-CO"/>
        </a:p>
      </dgm:t>
    </dgm:pt>
    <dgm:pt modelId="{41B8C6E3-8B8D-4E68-AC98-90CB3E5929D5}">
      <dgm:prSet/>
      <dgm:spPr/>
      <dgm:t>
        <a:bodyPr/>
        <a:lstStyle/>
        <a:p>
          <a:r>
            <a:rPr lang="es-CO"/>
            <a:t>M7B1</a:t>
          </a:r>
        </a:p>
      </dgm:t>
    </dgm:pt>
    <dgm:pt modelId="{2593F710-46E4-4D62-AFD8-6860DCA940AB}" type="parTrans" cxnId="{25FB4CCC-519C-4535-A240-EE82984D764A}">
      <dgm:prSet/>
      <dgm:spPr/>
      <dgm:t>
        <a:bodyPr/>
        <a:lstStyle/>
        <a:p>
          <a:endParaRPr lang="es-CO"/>
        </a:p>
      </dgm:t>
    </dgm:pt>
    <dgm:pt modelId="{7005867E-2FAC-4E2F-AF20-37FC985DB140}" type="sibTrans" cxnId="{25FB4CCC-519C-4535-A240-EE82984D764A}">
      <dgm:prSet/>
      <dgm:spPr/>
      <dgm:t>
        <a:bodyPr/>
        <a:lstStyle/>
        <a:p>
          <a:endParaRPr lang="es-CO"/>
        </a:p>
      </dgm:t>
    </dgm:pt>
    <dgm:pt modelId="{9B7FEAA6-E4DF-49EB-A3D1-018B9049F613}">
      <dgm:prSet/>
      <dgm:spPr/>
      <dgm:t>
        <a:bodyPr/>
        <a:lstStyle/>
        <a:p>
          <a:r>
            <a:rPr lang="es-CO"/>
            <a:t>M8</a:t>
          </a:r>
        </a:p>
      </dgm:t>
    </dgm:pt>
    <dgm:pt modelId="{89876C0C-F36E-495B-956A-6D7BB70EF377}" type="parTrans" cxnId="{ECB01724-4D77-452D-8FC3-6131D5F806DB}">
      <dgm:prSet/>
      <dgm:spPr/>
      <dgm:t>
        <a:bodyPr/>
        <a:lstStyle/>
        <a:p>
          <a:endParaRPr lang="es-CO"/>
        </a:p>
      </dgm:t>
    </dgm:pt>
    <dgm:pt modelId="{EF06E94F-5068-4C8E-8E5B-023973E89408}" type="sibTrans" cxnId="{ECB01724-4D77-452D-8FC3-6131D5F806DB}">
      <dgm:prSet/>
      <dgm:spPr/>
      <dgm:t>
        <a:bodyPr/>
        <a:lstStyle/>
        <a:p>
          <a:endParaRPr lang="es-CO"/>
        </a:p>
      </dgm:t>
    </dgm:pt>
    <dgm:pt modelId="{DE763764-6BDA-4F68-B866-5352900A2CD7}">
      <dgm:prSet/>
      <dgm:spPr/>
      <dgm:t>
        <a:bodyPr/>
        <a:lstStyle/>
        <a:p>
          <a:r>
            <a:rPr lang="es-CO"/>
            <a:t>M8A2</a:t>
          </a:r>
        </a:p>
      </dgm:t>
    </dgm:pt>
    <dgm:pt modelId="{AA8C8995-ECB5-4B4F-94E5-6E1E54EDAAD3}" type="parTrans" cxnId="{B8EB961B-2BD5-442A-AFF8-35B5B5FB42D1}">
      <dgm:prSet/>
      <dgm:spPr/>
      <dgm:t>
        <a:bodyPr/>
        <a:lstStyle/>
        <a:p>
          <a:endParaRPr lang="es-CO"/>
        </a:p>
      </dgm:t>
    </dgm:pt>
    <dgm:pt modelId="{3A090495-6A3F-4E89-AA99-C3C54D2CEC9A}" type="sibTrans" cxnId="{B8EB961B-2BD5-442A-AFF8-35B5B5FB42D1}">
      <dgm:prSet/>
      <dgm:spPr/>
      <dgm:t>
        <a:bodyPr/>
        <a:lstStyle/>
        <a:p>
          <a:endParaRPr lang="es-CO"/>
        </a:p>
      </dgm:t>
    </dgm:pt>
    <dgm:pt modelId="{FD51DA23-A126-4D19-8F22-02A5EF699BDE}">
      <dgm:prSet/>
      <dgm:spPr/>
      <dgm:t>
        <a:bodyPr/>
        <a:lstStyle/>
        <a:p>
          <a:r>
            <a:rPr lang="es-CO"/>
            <a:t>M8(A)</a:t>
          </a:r>
        </a:p>
      </dgm:t>
    </dgm:pt>
    <dgm:pt modelId="{51911989-9B46-49F4-9F50-9488E91EE6A7}" type="parTrans" cxnId="{702AF2B9-684B-404C-B6D6-CDA14B245DE7}">
      <dgm:prSet/>
      <dgm:spPr/>
      <dgm:t>
        <a:bodyPr/>
        <a:lstStyle/>
        <a:p>
          <a:endParaRPr lang="es-CO"/>
        </a:p>
      </dgm:t>
    </dgm:pt>
    <dgm:pt modelId="{DB8191BD-4C2D-41BC-A3F1-CCA06ABCB0A2}" type="sibTrans" cxnId="{702AF2B9-684B-404C-B6D6-CDA14B245DE7}">
      <dgm:prSet/>
      <dgm:spPr/>
      <dgm:t>
        <a:bodyPr/>
        <a:lstStyle/>
        <a:p>
          <a:endParaRPr lang="es-CO"/>
        </a:p>
      </dgm:t>
    </dgm:pt>
    <dgm:pt modelId="{776FFDED-4B91-46E9-83CD-D7D445128847}">
      <dgm:prSet/>
      <dgm:spPr/>
      <dgm:t>
        <a:bodyPr/>
        <a:lstStyle/>
        <a:p>
          <a:r>
            <a:rPr lang="es-CO"/>
            <a:t>M8A1</a:t>
          </a:r>
        </a:p>
      </dgm:t>
    </dgm:pt>
    <dgm:pt modelId="{51C95C39-86B8-4464-90AB-CC744404D804}" type="parTrans" cxnId="{546C845E-85A3-45D6-81F8-B98235444226}">
      <dgm:prSet/>
      <dgm:spPr/>
      <dgm:t>
        <a:bodyPr/>
        <a:lstStyle/>
        <a:p>
          <a:endParaRPr lang="es-CO"/>
        </a:p>
      </dgm:t>
    </dgm:pt>
    <dgm:pt modelId="{D5770F06-9BC7-4E0E-B867-2375D25D3B72}" type="sibTrans" cxnId="{546C845E-85A3-45D6-81F8-B98235444226}">
      <dgm:prSet/>
      <dgm:spPr/>
      <dgm:t>
        <a:bodyPr/>
        <a:lstStyle/>
        <a:p>
          <a:endParaRPr lang="es-CO"/>
        </a:p>
      </dgm:t>
    </dgm:pt>
    <dgm:pt modelId="{30C32CC1-0440-499D-981D-2F5222983BE6}">
      <dgm:prSet/>
      <dgm:spPr/>
      <dgm:t>
        <a:bodyPr/>
        <a:lstStyle/>
        <a:p>
          <a:r>
            <a:rPr lang="es-CO"/>
            <a:t>M8(B)</a:t>
          </a:r>
        </a:p>
      </dgm:t>
    </dgm:pt>
    <dgm:pt modelId="{B11ED81C-4CCB-4282-A8CD-32DD9A17B432}" type="parTrans" cxnId="{F600D4E4-FBD7-4A5C-81EF-CD64E826C344}">
      <dgm:prSet/>
      <dgm:spPr/>
      <dgm:t>
        <a:bodyPr/>
        <a:lstStyle/>
        <a:p>
          <a:endParaRPr lang="es-CO"/>
        </a:p>
      </dgm:t>
    </dgm:pt>
    <dgm:pt modelId="{88F88EC5-750F-455C-8D7C-FC8615DEF562}" type="sibTrans" cxnId="{F600D4E4-FBD7-4A5C-81EF-CD64E826C344}">
      <dgm:prSet/>
      <dgm:spPr/>
      <dgm:t>
        <a:bodyPr/>
        <a:lstStyle/>
        <a:p>
          <a:endParaRPr lang="es-CO"/>
        </a:p>
      </dgm:t>
    </dgm:pt>
    <dgm:pt modelId="{2E8E041B-7839-4298-B61C-443AE8F79FC7}">
      <dgm:prSet/>
      <dgm:spPr/>
      <dgm:t>
        <a:bodyPr/>
        <a:lstStyle/>
        <a:p>
          <a:r>
            <a:rPr lang="es-CO"/>
            <a:t>M8B1</a:t>
          </a:r>
        </a:p>
      </dgm:t>
    </dgm:pt>
    <dgm:pt modelId="{45DC5F3D-D7E6-43D0-A011-DC713F267D67}" type="parTrans" cxnId="{BC3DCCCF-7206-4FD2-A8D2-5824536E1E2E}">
      <dgm:prSet/>
      <dgm:spPr/>
      <dgm:t>
        <a:bodyPr/>
        <a:lstStyle/>
        <a:p>
          <a:endParaRPr lang="es-CO"/>
        </a:p>
      </dgm:t>
    </dgm:pt>
    <dgm:pt modelId="{4A737E15-E87A-4449-B69F-BAD1A7EDA89D}" type="sibTrans" cxnId="{BC3DCCCF-7206-4FD2-A8D2-5824536E1E2E}">
      <dgm:prSet/>
      <dgm:spPr/>
      <dgm:t>
        <a:bodyPr/>
        <a:lstStyle/>
        <a:p>
          <a:endParaRPr lang="es-CO"/>
        </a:p>
      </dgm:t>
    </dgm:pt>
    <dgm:pt modelId="{11B93371-953F-49F0-89FE-1A4CBED66A6C}" type="pres">
      <dgm:prSet presAssocID="{1FF46A7E-5BA3-4996-9ED8-9CDD36935066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s-ES"/>
        </a:p>
      </dgm:t>
    </dgm:pt>
    <dgm:pt modelId="{A4F2EC34-BDC4-4488-8DAA-73ABE0B5ACEA}" type="pres">
      <dgm:prSet presAssocID="{9C28F60B-60E8-4696-BCCB-4B43707AC785}" presName="root1" presStyleCnt="0"/>
      <dgm:spPr/>
    </dgm:pt>
    <dgm:pt modelId="{798C2D19-2109-4C94-8951-6B12C2B09E71}" type="pres">
      <dgm:prSet presAssocID="{9C28F60B-60E8-4696-BCCB-4B43707AC785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EC40CF9E-7F0B-4A41-99D9-6DD3AF9F3E9F}" type="pres">
      <dgm:prSet presAssocID="{9C28F60B-60E8-4696-BCCB-4B43707AC785}" presName="level2hierChild" presStyleCnt="0"/>
      <dgm:spPr/>
    </dgm:pt>
    <dgm:pt modelId="{A77D7AC0-604E-4BE9-9BCA-9EA15D400554}" type="pres">
      <dgm:prSet presAssocID="{323F0092-015A-4658-B6A0-2D37FE91446D}" presName="conn2-1" presStyleLbl="parChTrans1D2" presStyleIdx="0" presStyleCnt="8"/>
      <dgm:spPr/>
      <dgm:t>
        <a:bodyPr/>
        <a:lstStyle/>
        <a:p>
          <a:endParaRPr lang="es-ES"/>
        </a:p>
      </dgm:t>
    </dgm:pt>
    <dgm:pt modelId="{895C8D5F-5A29-4F59-A6CD-B6977739B8A8}" type="pres">
      <dgm:prSet presAssocID="{323F0092-015A-4658-B6A0-2D37FE91446D}" presName="connTx" presStyleLbl="parChTrans1D2" presStyleIdx="0" presStyleCnt="8"/>
      <dgm:spPr/>
      <dgm:t>
        <a:bodyPr/>
        <a:lstStyle/>
        <a:p>
          <a:endParaRPr lang="es-ES"/>
        </a:p>
      </dgm:t>
    </dgm:pt>
    <dgm:pt modelId="{39AB2510-F552-4E96-B105-53BC6BC4BAD2}" type="pres">
      <dgm:prSet presAssocID="{3C33941A-2B79-481F-9F70-A7B0A1638403}" presName="root2" presStyleCnt="0"/>
      <dgm:spPr/>
    </dgm:pt>
    <dgm:pt modelId="{C216A764-1808-4B77-94BA-508CC40240ED}" type="pres">
      <dgm:prSet presAssocID="{3C33941A-2B79-481F-9F70-A7B0A1638403}" presName="LevelTwoTextNode" presStyleLbl="node2" presStyleIdx="0" presStyleCnt="8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B159873C-451B-44E5-AA61-7A8652D495ED}" type="pres">
      <dgm:prSet presAssocID="{3C33941A-2B79-481F-9F70-A7B0A1638403}" presName="level3hierChild" presStyleCnt="0"/>
      <dgm:spPr/>
    </dgm:pt>
    <dgm:pt modelId="{4903A859-F13C-4BD4-8897-7037F9CC5F26}" type="pres">
      <dgm:prSet presAssocID="{1ED239B2-D3E9-4E9B-9CFC-1618F1F4C4E3}" presName="conn2-1" presStyleLbl="parChTrans1D3" presStyleIdx="0" presStyleCnt="16"/>
      <dgm:spPr/>
      <dgm:t>
        <a:bodyPr/>
        <a:lstStyle/>
        <a:p>
          <a:endParaRPr lang="es-ES"/>
        </a:p>
      </dgm:t>
    </dgm:pt>
    <dgm:pt modelId="{316F798D-3FB1-4699-AA71-7C6C9B7C371D}" type="pres">
      <dgm:prSet presAssocID="{1ED239B2-D3E9-4E9B-9CFC-1618F1F4C4E3}" presName="connTx" presStyleLbl="parChTrans1D3" presStyleIdx="0" presStyleCnt="16"/>
      <dgm:spPr/>
      <dgm:t>
        <a:bodyPr/>
        <a:lstStyle/>
        <a:p>
          <a:endParaRPr lang="es-ES"/>
        </a:p>
      </dgm:t>
    </dgm:pt>
    <dgm:pt modelId="{D5BB4A40-B961-44D8-91B5-46C67D1B0673}" type="pres">
      <dgm:prSet presAssocID="{2D56D66D-D9F6-4585-B187-00C37729A9CD}" presName="root2" presStyleCnt="0"/>
      <dgm:spPr/>
    </dgm:pt>
    <dgm:pt modelId="{20EC9DEB-B6BF-4021-B69F-AC70DEF02D2C}" type="pres">
      <dgm:prSet presAssocID="{2D56D66D-D9F6-4585-B187-00C37729A9CD}" presName="LevelTwoTextNode" presStyleLbl="node3" presStyleIdx="0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5D4D82D1-E00F-4008-82A0-ADD8AAAF66EB}" type="pres">
      <dgm:prSet presAssocID="{2D56D66D-D9F6-4585-B187-00C37729A9CD}" presName="level3hierChild" presStyleCnt="0"/>
      <dgm:spPr/>
    </dgm:pt>
    <dgm:pt modelId="{1BAE0191-6209-45BC-9EE7-EF15F7B3D891}" type="pres">
      <dgm:prSet presAssocID="{E922E4A9-BAB4-420E-A086-5A035C6D4897}" presName="conn2-1" presStyleLbl="parChTrans1D4" presStyleIdx="0" presStyleCnt="32"/>
      <dgm:spPr/>
      <dgm:t>
        <a:bodyPr/>
        <a:lstStyle/>
        <a:p>
          <a:endParaRPr lang="es-ES"/>
        </a:p>
      </dgm:t>
    </dgm:pt>
    <dgm:pt modelId="{39B10EA9-4C52-48ED-9F1D-9456A16DDCC2}" type="pres">
      <dgm:prSet presAssocID="{E922E4A9-BAB4-420E-A086-5A035C6D4897}" presName="connTx" presStyleLbl="parChTrans1D4" presStyleIdx="0" presStyleCnt="32"/>
      <dgm:spPr/>
      <dgm:t>
        <a:bodyPr/>
        <a:lstStyle/>
        <a:p>
          <a:endParaRPr lang="es-ES"/>
        </a:p>
      </dgm:t>
    </dgm:pt>
    <dgm:pt modelId="{DCBCFC5E-1433-4B2B-84C3-77189FFDFDA7}" type="pres">
      <dgm:prSet presAssocID="{9F9DDAC7-3907-4537-8259-5BBA793BD752}" presName="root2" presStyleCnt="0"/>
      <dgm:spPr/>
    </dgm:pt>
    <dgm:pt modelId="{8362F1BC-8D30-438D-BC7A-9A5F8EEF5B34}" type="pres">
      <dgm:prSet presAssocID="{9F9DDAC7-3907-4537-8259-5BBA793BD752}" presName="LevelTwoTextNode" presStyleLbl="node4" presStyleIdx="0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2495E7EA-1A7A-4953-8DC8-41E6DC4764B1}" type="pres">
      <dgm:prSet presAssocID="{9F9DDAC7-3907-4537-8259-5BBA793BD752}" presName="level3hierChild" presStyleCnt="0"/>
      <dgm:spPr/>
    </dgm:pt>
    <dgm:pt modelId="{E0179D9F-81B7-4C4B-AAF5-67D0D9AE63D0}" type="pres">
      <dgm:prSet presAssocID="{3E8CF2B6-B989-4BCB-A82A-EA4D9ECBE0B4}" presName="conn2-1" presStyleLbl="parChTrans1D4" presStyleIdx="1" presStyleCnt="32"/>
      <dgm:spPr/>
      <dgm:t>
        <a:bodyPr/>
        <a:lstStyle/>
        <a:p>
          <a:endParaRPr lang="es-ES"/>
        </a:p>
      </dgm:t>
    </dgm:pt>
    <dgm:pt modelId="{EA0EB856-5AC9-42BB-AACD-9B24EA337D4C}" type="pres">
      <dgm:prSet presAssocID="{3E8CF2B6-B989-4BCB-A82A-EA4D9ECBE0B4}" presName="connTx" presStyleLbl="parChTrans1D4" presStyleIdx="1" presStyleCnt="32"/>
      <dgm:spPr/>
      <dgm:t>
        <a:bodyPr/>
        <a:lstStyle/>
        <a:p>
          <a:endParaRPr lang="es-ES"/>
        </a:p>
      </dgm:t>
    </dgm:pt>
    <dgm:pt modelId="{D713DC24-EDBD-46E6-84F7-87224A9B06BE}" type="pres">
      <dgm:prSet presAssocID="{E2EAC63C-61F5-4900-9E06-53E9EA52DF11}" presName="root2" presStyleCnt="0"/>
      <dgm:spPr/>
    </dgm:pt>
    <dgm:pt modelId="{F43ADA23-A785-4B9F-A22D-238340EAFD4F}" type="pres">
      <dgm:prSet presAssocID="{E2EAC63C-61F5-4900-9E06-53E9EA52DF11}" presName="LevelTwoTextNode" presStyleLbl="node4" presStyleIdx="1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8A1CE22B-0224-46A5-A7E7-1EB5F25D2897}" type="pres">
      <dgm:prSet presAssocID="{E2EAC63C-61F5-4900-9E06-53E9EA52DF11}" presName="level3hierChild" presStyleCnt="0"/>
      <dgm:spPr/>
    </dgm:pt>
    <dgm:pt modelId="{B5FA7101-F87C-4266-8334-D8534A018A7D}" type="pres">
      <dgm:prSet presAssocID="{92F4F5F5-A0D2-4B24-B5E3-A57E64786FAF}" presName="conn2-1" presStyleLbl="parChTrans1D3" presStyleIdx="1" presStyleCnt="16"/>
      <dgm:spPr/>
      <dgm:t>
        <a:bodyPr/>
        <a:lstStyle/>
        <a:p>
          <a:endParaRPr lang="es-ES"/>
        </a:p>
      </dgm:t>
    </dgm:pt>
    <dgm:pt modelId="{2DC0D65A-CCF0-47C2-838D-0DDC45F02C96}" type="pres">
      <dgm:prSet presAssocID="{92F4F5F5-A0D2-4B24-B5E3-A57E64786FAF}" presName="connTx" presStyleLbl="parChTrans1D3" presStyleIdx="1" presStyleCnt="16"/>
      <dgm:spPr/>
      <dgm:t>
        <a:bodyPr/>
        <a:lstStyle/>
        <a:p>
          <a:endParaRPr lang="es-ES"/>
        </a:p>
      </dgm:t>
    </dgm:pt>
    <dgm:pt modelId="{CDF13829-0F63-4380-A9BA-8CE8EF4B0B0F}" type="pres">
      <dgm:prSet presAssocID="{862978FB-AE41-4603-B2AC-93AD91CBA146}" presName="root2" presStyleCnt="0"/>
      <dgm:spPr/>
    </dgm:pt>
    <dgm:pt modelId="{604B8763-709B-4DC5-9179-6E91F036CA3E}" type="pres">
      <dgm:prSet presAssocID="{862978FB-AE41-4603-B2AC-93AD91CBA146}" presName="LevelTwoTextNode" presStyleLbl="node3" presStyleIdx="1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5EBB3306-94BA-43ED-AF0B-C3B17D7ED972}" type="pres">
      <dgm:prSet presAssocID="{862978FB-AE41-4603-B2AC-93AD91CBA146}" presName="level3hierChild" presStyleCnt="0"/>
      <dgm:spPr/>
    </dgm:pt>
    <dgm:pt modelId="{B9AC6C1E-516F-470A-9E80-4DF331EEAF8A}" type="pres">
      <dgm:prSet presAssocID="{5892C270-4CA5-4311-8C3D-662F466EC58B}" presName="conn2-1" presStyleLbl="parChTrans1D4" presStyleIdx="2" presStyleCnt="32"/>
      <dgm:spPr/>
      <dgm:t>
        <a:bodyPr/>
        <a:lstStyle/>
        <a:p>
          <a:endParaRPr lang="es-ES"/>
        </a:p>
      </dgm:t>
    </dgm:pt>
    <dgm:pt modelId="{B8B150EB-3C6D-4B3C-A44C-01A57F402E8B}" type="pres">
      <dgm:prSet presAssocID="{5892C270-4CA5-4311-8C3D-662F466EC58B}" presName="connTx" presStyleLbl="parChTrans1D4" presStyleIdx="2" presStyleCnt="32"/>
      <dgm:spPr/>
      <dgm:t>
        <a:bodyPr/>
        <a:lstStyle/>
        <a:p>
          <a:endParaRPr lang="es-ES"/>
        </a:p>
      </dgm:t>
    </dgm:pt>
    <dgm:pt modelId="{4A5D0409-2927-4007-B72E-E442B219D7B2}" type="pres">
      <dgm:prSet presAssocID="{791E1BD1-00C5-4800-A145-026A2F441B2C}" presName="root2" presStyleCnt="0"/>
      <dgm:spPr/>
    </dgm:pt>
    <dgm:pt modelId="{00FE07AD-3378-4DA5-B57A-5244ED82B655}" type="pres">
      <dgm:prSet presAssocID="{791E1BD1-00C5-4800-A145-026A2F441B2C}" presName="LevelTwoTextNode" presStyleLbl="node4" presStyleIdx="2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98308C5A-4127-4F76-8C68-5C35899AED35}" type="pres">
      <dgm:prSet presAssocID="{791E1BD1-00C5-4800-A145-026A2F441B2C}" presName="level3hierChild" presStyleCnt="0"/>
      <dgm:spPr/>
    </dgm:pt>
    <dgm:pt modelId="{60DC0645-0B71-47A9-BE33-B8BF058E7CBA}" type="pres">
      <dgm:prSet presAssocID="{BEBA01F5-6120-423F-BD0C-B0EC16A07F54}" presName="conn2-1" presStyleLbl="parChTrans1D4" presStyleIdx="3" presStyleCnt="32"/>
      <dgm:spPr/>
      <dgm:t>
        <a:bodyPr/>
        <a:lstStyle/>
        <a:p>
          <a:endParaRPr lang="es-ES"/>
        </a:p>
      </dgm:t>
    </dgm:pt>
    <dgm:pt modelId="{38B5D108-CCC9-4E75-A198-6C981749C343}" type="pres">
      <dgm:prSet presAssocID="{BEBA01F5-6120-423F-BD0C-B0EC16A07F54}" presName="connTx" presStyleLbl="parChTrans1D4" presStyleIdx="3" presStyleCnt="32"/>
      <dgm:spPr/>
      <dgm:t>
        <a:bodyPr/>
        <a:lstStyle/>
        <a:p>
          <a:endParaRPr lang="es-ES"/>
        </a:p>
      </dgm:t>
    </dgm:pt>
    <dgm:pt modelId="{9A21C1FA-DC5A-4833-BCBA-4FAFBD550113}" type="pres">
      <dgm:prSet presAssocID="{79F9CE89-3BF3-4EF4-ACD0-5B17AB1DD847}" presName="root2" presStyleCnt="0"/>
      <dgm:spPr/>
    </dgm:pt>
    <dgm:pt modelId="{97761684-042C-446C-B3E1-30D60184FD6B}" type="pres">
      <dgm:prSet presAssocID="{79F9CE89-3BF3-4EF4-ACD0-5B17AB1DD847}" presName="LevelTwoTextNode" presStyleLbl="node4" presStyleIdx="3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8CED364A-6355-48F5-93E7-1C2F828BED30}" type="pres">
      <dgm:prSet presAssocID="{79F9CE89-3BF3-4EF4-ACD0-5B17AB1DD847}" presName="level3hierChild" presStyleCnt="0"/>
      <dgm:spPr/>
    </dgm:pt>
    <dgm:pt modelId="{DED6A670-BE39-4975-A813-A7486A015995}" type="pres">
      <dgm:prSet presAssocID="{382E9042-FF01-444B-8773-58509A2B7023}" presName="conn2-1" presStyleLbl="parChTrans1D2" presStyleIdx="1" presStyleCnt="8"/>
      <dgm:spPr/>
      <dgm:t>
        <a:bodyPr/>
        <a:lstStyle/>
        <a:p>
          <a:endParaRPr lang="es-ES"/>
        </a:p>
      </dgm:t>
    </dgm:pt>
    <dgm:pt modelId="{58E963E1-B6D1-40E6-96CA-A6CE3E0850C3}" type="pres">
      <dgm:prSet presAssocID="{382E9042-FF01-444B-8773-58509A2B7023}" presName="connTx" presStyleLbl="parChTrans1D2" presStyleIdx="1" presStyleCnt="8"/>
      <dgm:spPr/>
      <dgm:t>
        <a:bodyPr/>
        <a:lstStyle/>
        <a:p>
          <a:endParaRPr lang="es-ES"/>
        </a:p>
      </dgm:t>
    </dgm:pt>
    <dgm:pt modelId="{6ED91DE3-C6C8-435D-A8EC-B6C8C42A45EB}" type="pres">
      <dgm:prSet presAssocID="{F3FF7ED8-A7E0-4C90-B69F-AEAB58EEE5F5}" presName="root2" presStyleCnt="0"/>
      <dgm:spPr/>
    </dgm:pt>
    <dgm:pt modelId="{C50DC6A2-3D32-4EB2-A8CE-4B0CA00E6FE2}" type="pres">
      <dgm:prSet presAssocID="{F3FF7ED8-A7E0-4C90-B69F-AEAB58EEE5F5}" presName="LevelTwoTextNode" presStyleLbl="node2" presStyleIdx="1" presStyleCnt="8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54441C23-22BC-4701-9840-9BCEAF9472FD}" type="pres">
      <dgm:prSet presAssocID="{F3FF7ED8-A7E0-4C90-B69F-AEAB58EEE5F5}" presName="level3hierChild" presStyleCnt="0"/>
      <dgm:spPr/>
    </dgm:pt>
    <dgm:pt modelId="{A4BAC154-F2DB-4347-B04E-4B92A64CAA53}" type="pres">
      <dgm:prSet presAssocID="{88B50058-C7C2-49F4-B5D0-EE00580B3830}" presName="conn2-1" presStyleLbl="parChTrans1D3" presStyleIdx="2" presStyleCnt="16"/>
      <dgm:spPr/>
      <dgm:t>
        <a:bodyPr/>
        <a:lstStyle/>
        <a:p>
          <a:endParaRPr lang="es-ES"/>
        </a:p>
      </dgm:t>
    </dgm:pt>
    <dgm:pt modelId="{7BAEF7F0-9901-46A9-90E0-92EFBA23A6F1}" type="pres">
      <dgm:prSet presAssocID="{88B50058-C7C2-49F4-B5D0-EE00580B3830}" presName="connTx" presStyleLbl="parChTrans1D3" presStyleIdx="2" presStyleCnt="16"/>
      <dgm:spPr/>
      <dgm:t>
        <a:bodyPr/>
        <a:lstStyle/>
        <a:p>
          <a:endParaRPr lang="es-ES"/>
        </a:p>
      </dgm:t>
    </dgm:pt>
    <dgm:pt modelId="{4B909713-E191-4A82-B640-8378FC25806F}" type="pres">
      <dgm:prSet presAssocID="{C192F981-BBEB-459F-937D-DAA79D3431D6}" presName="root2" presStyleCnt="0"/>
      <dgm:spPr/>
    </dgm:pt>
    <dgm:pt modelId="{33EB3A62-55C5-4515-8A6D-68C5A1D84E29}" type="pres">
      <dgm:prSet presAssocID="{C192F981-BBEB-459F-937D-DAA79D3431D6}" presName="LevelTwoTextNode" presStyleLbl="node3" presStyleIdx="2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9BD3A2AA-4AEA-457F-9AB9-614A5A7DE5DF}" type="pres">
      <dgm:prSet presAssocID="{C192F981-BBEB-459F-937D-DAA79D3431D6}" presName="level3hierChild" presStyleCnt="0"/>
      <dgm:spPr/>
    </dgm:pt>
    <dgm:pt modelId="{238ECC35-424E-4762-9535-7A4A245DB16C}" type="pres">
      <dgm:prSet presAssocID="{4D95CD14-B146-40B2-BCCC-BC57BD10E234}" presName="conn2-1" presStyleLbl="parChTrans1D4" presStyleIdx="4" presStyleCnt="32"/>
      <dgm:spPr/>
      <dgm:t>
        <a:bodyPr/>
        <a:lstStyle/>
        <a:p>
          <a:endParaRPr lang="es-ES"/>
        </a:p>
      </dgm:t>
    </dgm:pt>
    <dgm:pt modelId="{32C4D918-3E7A-4B73-AE22-08BBA83737E2}" type="pres">
      <dgm:prSet presAssocID="{4D95CD14-B146-40B2-BCCC-BC57BD10E234}" presName="connTx" presStyleLbl="parChTrans1D4" presStyleIdx="4" presStyleCnt="32"/>
      <dgm:spPr/>
      <dgm:t>
        <a:bodyPr/>
        <a:lstStyle/>
        <a:p>
          <a:endParaRPr lang="es-ES"/>
        </a:p>
      </dgm:t>
    </dgm:pt>
    <dgm:pt modelId="{8EFC32F2-5598-42CA-A78E-968181040C98}" type="pres">
      <dgm:prSet presAssocID="{7BD01316-50E4-4B8E-B191-8C321CB622BF}" presName="root2" presStyleCnt="0"/>
      <dgm:spPr/>
    </dgm:pt>
    <dgm:pt modelId="{28790319-A456-4579-BF42-094DA8AA8B72}" type="pres">
      <dgm:prSet presAssocID="{7BD01316-50E4-4B8E-B191-8C321CB622BF}" presName="LevelTwoTextNode" presStyleLbl="node4" presStyleIdx="4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234C9F83-B7A7-424D-BE05-B4D10D37E75E}" type="pres">
      <dgm:prSet presAssocID="{7BD01316-50E4-4B8E-B191-8C321CB622BF}" presName="level3hierChild" presStyleCnt="0"/>
      <dgm:spPr/>
    </dgm:pt>
    <dgm:pt modelId="{3CFB0EDF-6BDA-40FE-9F9C-181DDA0F4353}" type="pres">
      <dgm:prSet presAssocID="{8EBDBFC7-E206-41F2-B538-A5835EC4084F}" presName="conn2-1" presStyleLbl="parChTrans1D4" presStyleIdx="5" presStyleCnt="32"/>
      <dgm:spPr/>
      <dgm:t>
        <a:bodyPr/>
        <a:lstStyle/>
        <a:p>
          <a:endParaRPr lang="es-ES"/>
        </a:p>
      </dgm:t>
    </dgm:pt>
    <dgm:pt modelId="{5666499F-8B32-4CE1-9BFD-0A57D6414DB1}" type="pres">
      <dgm:prSet presAssocID="{8EBDBFC7-E206-41F2-B538-A5835EC4084F}" presName="connTx" presStyleLbl="parChTrans1D4" presStyleIdx="5" presStyleCnt="32"/>
      <dgm:spPr/>
      <dgm:t>
        <a:bodyPr/>
        <a:lstStyle/>
        <a:p>
          <a:endParaRPr lang="es-ES"/>
        </a:p>
      </dgm:t>
    </dgm:pt>
    <dgm:pt modelId="{39161351-1228-4441-8800-F547A5D99B98}" type="pres">
      <dgm:prSet presAssocID="{56A94D76-9F47-400B-88E1-18C808D9264F}" presName="root2" presStyleCnt="0"/>
      <dgm:spPr/>
    </dgm:pt>
    <dgm:pt modelId="{539DA43A-363F-4D8E-BB80-5C519EBA67BB}" type="pres">
      <dgm:prSet presAssocID="{56A94D76-9F47-400B-88E1-18C808D9264F}" presName="LevelTwoTextNode" presStyleLbl="node4" presStyleIdx="5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AC02C436-A9E0-4189-8810-C3663D79488C}" type="pres">
      <dgm:prSet presAssocID="{56A94D76-9F47-400B-88E1-18C808D9264F}" presName="level3hierChild" presStyleCnt="0"/>
      <dgm:spPr/>
    </dgm:pt>
    <dgm:pt modelId="{1DA1C1EA-0AE3-4879-8EB8-9DCB28BC15E4}" type="pres">
      <dgm:prSet presAssocID="{FE44A477-2396-4D98-AD85-24D7059BA29B}" presName="conn2-1" presStyleLbl="parChTrans1D3" presStyleIdx="3" presStyleCnt="16"/>
      <dgm:spPr/>
      <dgm:t>
        <a:bodyPr/>
        <a:lstStyle/>
        <a:p>
          <a:endParaRPr lang="es-ES"/>
        </a:p>
      </dgm:t>
    </dgm:pt>
    <dgm:pt modelId="{D293E43D-A2F1-4517-85F0-9E2F20071E64}" type="pres">
      <dgm:prSet presAssocID="{FE44A477-2396-4D98-AD85-24D7059BA29B}" presName="connTx" presStyleLbl="parChTrans1D3" presStyleIdx="3" presStyleCnt="16"/>
      <dgm:spPr/>
      <dgm:t>
        <a:bodyPr/>
        <a:lstStyle/>
        <a:p>
          <a:endParaRPr lang="es-ES"/>
        </a:p>
      </dgm:t>
    </dgm:pt>
    <dgm:pt modelId="{7B64C062-8CE0-410F-86DD-5587E2DF0763}" type="pres">
      <dgm:prSet presAssocID="{69A79FDF-0500-454C-9908-DB41A2B270F0}" presName="root2" presStyleCnt="0"/>
      <dgm:spPr/>
    </dgm:pt>
    <dgm:pt modelId="{988E48B3-1591-4D0D-82CF-07D25E7212B8}" type="pres">
      <dgm:prSet presAssocID="{69A79FDF-0500-454C-9908-DB41A2B270F0}" presName="LevelTwoTextNode" presStyleLbl="node3" presStyleIdx="3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32A372D4-10C2-4F83-8EAA-1192AA730A41}" type="pres">
      <dgm:prSet presAssocID="{69A79FDF-0500-454C-9908-DB41A2B270F0}" presName="level3hierChild" presStyleCnt="0"/>
      <dgm:spPr/>
    </dgm:pt>
    <dgm:pt modelId="{F21F5617-A66C-4AD1-BD2D-172DBBBED0DE}" type="pres">
      <dgm:prSet presAssocID="{49AE01D4-16A1-487B-BF09-87764CA9E5C8}" presName="conn2-1" presStyleLbl="parChTrans1D4" presStyleIdx="6" presStyleCnt="32"/>
      <dgm:spPr/>
      <dgm:t>
        <a:bodyPr/>
        <a:lstStyle/>
        <a:p>
          <a:endParaRPr lang="es-ES"/>
        </a:p>
      </dgm:t>
    </dgm:pt>
    <dgm:pt modelId="{E58D802C-EBDA-4A1B-82A2-1807EF4BA4C3}" type="pres">
      <dgm:prSet presAssocID="{49AE01D4-16A1-487B-BF09-87764CA9E5C8}" presName="connTx" presStyleLbl="parChTrans1D4" presStyleIdx="6" presStyleCnt="32"/>
      <dgm:spPr/>
      <dgm:t>
        <a:bodyPr/>
        <a:lstStyle/>
        <a:p>
          <a:endParaRPr lang="es-ES"/>
        </a:p>
      </dgm:t>
    </dgm:pt>
    <dgm:pt modelId="{16FCABB8-ABB5-4655-9E72-9B97C5EB47C0}" type="pres">
      <dgm:prSet presAssocID="{18B850C1-5BA1-4D21-BDA2-BA0513FF885D}" presName="root2" presStyleCnt="0"/>
      <dgm:spPr/>
    </dgm:pt>
    <dgm:pt modelId="{A57996C6-E593-4BD0-8DDF-FA39615E6B6D}" type="pres">
      <dgm:prSet presAssocID="{18B850C1-5BA1-4D21-BDA2-BA0513FF885D}" presName="LevelTwoTextNode" presStyleLbl="node4" presStyleIdx="6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5E79C60B-5F50-4786-B26C-7F3440E1E8F3}" type="pres">
      <dgm:prSet presAssocID="{18B850C1-5BA1-4D21-BDA2-BA0513FF885D}" presName="level3hierChild" presStyleCnt="0"/>
      <dgm:spPr/>
    </dgm:pt>
    <dgm:pt modelId="{00FCB68B-469D-4132-BB2E-9C031148800E}" type="pres">
      <dgm:prSet presAssocID="{E4CA1980-11ED-45EB-AFFD-EC69A544D090}" presName="conn2-1" presStyleLbl="parChTrans1D4" presStyleIdx="7" presStyleCnt="32"/>
      <dgm:spPr/>
      <dgm:t>
        <a:bodyPr/>
        <a:lstStyle/>
        <a:p>
          <a:endParaRPr lang="es-ES"/>
        </a:p>
      </dgm:t>
    </dgm:pt>
    <dgm:pt modelId="{67C65481-7A06-4C32-951F-61959087EDB1}" type="pres">
      <dgm:prSet presAssocID="{E4CA1980-11ED-45EB-AFFD-EC69A544D090}" presName="connTx" presStyleLbl="parChTrans1D4" presStyleIdx="7" presStyleCnt="32"/>
      <dgm:spPr/>
      <dgm:t>
        <a:bodyPr/>
        <a:lstStyle/>
        <a:p>
          <a:endParaRPr lang="es-ES"/>
        </a:p>
      </dgm:t>
    </dgm:pt>
    <dgm:pt modelId="{2D2283ED-DE19-4EE2-9506-37C3CF370336}" type="pres">
      <dgm:prSet presAssocID="{7C72201D-9BFB-48D0-94A4-418BF3D94634}" presName="root2" presStyleCnt="0"/>
      <dgm:spPr/>
    </dgm:pt>
    <dgm:pt modelId="{1F0F4392-F01C-45C7-A152-B214DD5DEBEA}" type="pres">
      <dgm:prSet presAssocID="{7C72201D-9BFB-48D0-94A4-418BF3D94634}" presName="LevelTwoTextNode" presStyleLbl="node4" presStyleIdx="7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BF256D65-240C-494F-B293-29865BE5E583}" type="pres">
      <dgm:prSet presAssocID="{7C72201D-9BFB-48D0-94A4-418BF3D94634}" presName="level3hierChild" presStyleCnt="0"/>
      <dgm:spPr/>
    </dgm:pt>
    <dgm:pt modelId="{78ADDFAD-D36C-4676-9750-CF2620D56BEC}" type="pres">
      <dgm:prSet presAssocID="{F434E797-7564-4CD3-A5CA-B8E828C956EE}" presName="conn2-1" presStyleLbl="parChTrans1D2" presStyleIdx="2" presStyleCnt="8"/>
      <dgm:spPr/>
      <dgm:t>
        <a:bodyPr/>
        <a:lstStyle/>
        <a:p>
          <a:endParaRPr lang="es-ES"/>
        </a:p>
      </dgm:t>
    </dgm:pt>
    <dgm:pt modelId="{F0AEC501-AD70-4A36-AA8C-F31EE8D943BB}" type="pres">
      <dgm:prSet presAssocID="{F434E797-7564-4CD3-A5CA-B8E828C956EE}" presName="connTx" presStyleLbl="parChTrans1D2" presStyleIdx="2" presStyleCnt="8"/>
      <dgm:spPr/>
      <dgm:t>
        <a:bodyPr/>
        <a:lstStyle/>
        <a:p>
          <a:endParaRPr lang="es-ES"/>
        </a:p>
      </dgm:t>
    </dgm:pt>
    <dgm:pt modelId="{5A0D7DDB-5B14-41C7-8012-AF12CAF0E7B4}" type="pres">
      <dgm:prSet presAssocID="{37251138-D965-4B60-A557-03EE737F8DEC}" presName="root2" presStyleCnt="0"/>
      <dgm:spPr/>
    </dgm:pt>
    <dgm:pt modelId="{32DC9BE0-441C-4B09-953A-5B29F8994005}" type="pres">
      <dgm:prSet presAssocID="{37251138-D965-4B60-A557-03EE737F8DEC}" presName="LevelTwoTextNode" presStyleLbl="node2" presStyleIdx="2" presStyleCnt="8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EBABEC22-552A-43AE-B1CD-D6661BBE96CB}" type="pres">
      <dgm:prSet presAssocID="{37251138-D965-4B60-A557-03EE737F8DEC}" presName="level3hierChild" presStyleCnt="0"/>
      <dgm:spPr/>
    </dgm:pt>
    <dgm:pt modelId="{E7F01453-A60B-4E6E-8886-C32A03735529}" type="pres">
      <dgm:prSet presAssocID="{68DC84FE-A819-4172-BD8D-477D1CDE1C03}" presName="conn2-1" presStyleLbl="parChTrans1D3" presStyleIdx="4" presStyleCnt="16"/>
      <dgm:spPr/>
      <dgm:t>
        <a:bodyPr/>
        <a:lstStyle/>
        <a:p>
          <a:endParaRPr lang="es-ES"/>
        </a:p>
      </dgm:t>
    </dgm:pt>
    <dgm:pt modelId="{EE7C72A6-1B10-4D5B-AAC8-50E734CF1F98}" type="pres">
      <dgm:prSet presAssocID="{68DC84FE-A819-4172-BD8D-477D1CDE1C03}" presName="connTx" presStyleLbl="parChTrans1D3" presStyleIdx="4" presStyleCnt="16"/>
      <dgm:spPr/>
      <dgm:t>
        <a:bodyPr/>
        <a:lstStyle/>
        <a:p>
          <a:endParaRPr lang="es-ES"/>
        </a:p>
      </dgm:t>
    </dgm:pt>
    <dgm:pt modelId="{6C8166A1-78B3-4FBB-89C6-3DD80A6ED4E7}" type="pres">
      <dgm:prSet presAssocID="{182CB0DE-4955-44FB-97C6-9650AE670D1F}" presName="root2" presStyleCnt="0"/>
      <dgm:spPr/>
    </dgm:pt>
    <dgm:pt modelId="{38574DBC-E3B7-421E-A2A5-A5DF6C0E24CB}" type="pres">
      <dgm:prSet presAssocID="{182CB0DE-4955-44FB-97C6-9650AE670D1F}" presName="LevelTwoTextNode" presStyleLbl="node3" presStyleIdx="4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33B828B6-BDDC-4979-8664-4026037CA877}" type="pres">
      <dgm:prSet presAssocID="{182CB0DE-4955-44FB-97C6-9650AE670D1F}" presName="level3hierChild" presStyleCnt="0"/>
      <dgm:spPr/>
    </dgm:pt>
    <dgm:pt modelId="{056A1AC1-9B9F-4205-9636-1DDED887CAD8}" type="pres">
      <dgm:prSet presAssocID="{F0AB7D36-688C-4186-B376-2334DA38154D}" presName="conn2-1" presStyleLbl="parChTrans1D4" presStyleIdx="8" presStyleCnt="32"/>
      <dgm:spPr/>
      <dgm:t>
        <a:bodyPr/>
        <a:lstStyle/>
        <a:p>
          <a:endParaRPr lang="es-ES"/>
        </a:p>
      </dgm:t>
    </dgm:pt>
    <dgm:pt modelId="{AB44D55B-5C2C-4708-B6B7-1F1167F7F1E5}" type="pres">
      <dgm:prSet presAssocID="{F0AB7D36-688C-4186-B376-2334DA38154D}" presName="connTx" presStyleLbl="parChTrans1D4" presStyleIdx="8" presStyleCnt="32"/>
      <dgm:spPr/>
      <dgm:t>
        <a:bodyPr/>
        <a:lstStyle/>
        <a:p>
          <a:endParaRPr lang="es-ES"/>
        </a:p>
      </dgm:t>
    </dgm:pt>
    <dgm:pt modelId="{94178AAA-9FD5-4DD8-9E70-E65ED6ABABBB}" type="pres">
      <dgm:prSet presAssocID="{CDD8FB2B-8F7C-4134-B102-7255A6071B1E}" presName="root2" presStyleCnt="0"/>
      <dgm:spPr/>
    </dgm:pt>
    <dgm:pt modelId="{A59F8414-1272-4B32-89AE-F0BDBA556AD8}" type="pres">
      <dgm:prSet presAssocID="{CDD8FB2B-8F7C-4134-B102-7255A6071B1E}" presName="LevelTwoTextNode" presStyleLbl="node4" presStyleIdx="8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07C4137F-84D7-4B67-80B0-39705ECB7EA2}" type="pres">
      <dgm:prSet presAssocID="{CDD8FB2B-8F7C-4134-B102-7255A6071B1E}" presName="level3hierChild" presStyleCnt="0"/>
      <dgm:spPr/>
    </dgm:pt>
    <dgm:pt modelId="{4170024A-9C86-4163-8170-92EF018ECC6E}" type="pres">
      <dgm:prSet presAssocID="{CABBDCB8-952D-466E-A890-8B32FB3ED971}" presName="conn2-1" presStyleLbl="parChTrans1D4" presStyleIdx="9" presStyleCnt="32"/>
      <dgm:spPr/>
      <dgm:t>
        <a:bodyPr/>
        <a:lstStyle/>
        <a:p>
          <a:endParaRPr lang="es-ES"/>
        </a:p>
      </dgm:t>
    </dgm:pt>
    <dgm:pt modelId="{FA3897EF-A8EE-47CE-A50E-9F5B72C052C1}" type="pres">
      <dgm:prSet presAssocID="{CABBDCB8-952D-466E-A890-8B32FB3ED971}" presName="connTx" presStyleLbl="parChTrans1D4" presStyleIdx="9" presStyleCnt="32"/>
      <dgm:spPr/>
      <dgm:t>
        <a:bodyPr/>
        <a:lstStyle/>
        <a:p>
          <a:endParaRPr lang="es-ES"/>
        </a:p>
      </dgm:t>
    </dgm:pt>
    <dgm:pt modelId="{995AE631-DD68-4730-93D5-85D57C8AA232}" type="pres">
      <dgm:prSet presAssocID="{A141D874-BA34-4B5D-B631-8769FD349759}" presName="root2" presStyleCnt="0"/>
      <dgm:spPr/>
    </dgm:pt>
    <dgm:pt modelId="{41F752AB-AFA4-4810-B72A-9C9FBBBFF999}" type="pres">
      <dgm:prSet presAssocID="{A141D874-BA34-4B5D-B631-8769FD349759}" presName="LevelTwoTextNode" presStyleLbl="node4" presStyleIdx="9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9039E58E-FCCE-41D4-BBCE-963B1D8B51A2}" type="pres">
      <dgm:prSet presAssocID="{A141D874-BA34-4B5D-B631-8769FD349759}" presName="level3hierChild" presStyleCnt="0"/>
      <dgm:spPr/>
    </dgm:pt>
    <dgm:pt modelId="{53037AB1-9549-45EC-BC3D-E3F86CB141DB}" type="pres">
      <dgm:prSet presAssocID="{DD3AF14E-D885-403B-A654-74B80DA1FD06}" presName="conn2-1" presStyleLbl="parChTrans1D3" presStyleIdx="5" presStyleCnt="16"/>
      <dgm:spPr/>
      <dgm:t>
        <a:bodyPr/>
        <a:lstStyle/>
        <a:p>
          <a:endParaRPr lang="es-ES"/>
        </a:p>
      </dgm:t>
    </dgm:pt>
    <dgm:pt modelId="{C50662AE-F75F-44C3-9693-E9BF2B2E0D16}" type="pres">
      <dgm:prSet presAssocID="{DD3AF14E-D885-403B-A654-74B80DA1FD06}" presName="connTx" presStyleLbl="parChTrans1D3" presStyleIdx="5" presStyleCnt="16"/>
      <dgm:spPr/>
      <dgm:t>
        <a:bodyPr/>
        <a:lstStyle/>
        <a:p>
          <a:endParaRPr lang="es-ES"/>
        </a:p>
      </dgm:t>
    </dgm:pt>
    <dgm:pt modelId="{D6C59DC5-FFF5-4F47-9C0B-B914EB9D135A}" type="pres">
      <dgm:prSet presAssocID="{958E4A04-9FCF-40FA-9012-E454CF5B941B}" presName="root2" presStyleCnt="0"/>
      <dgm:spPr/>
    </dgm:pt>
    <dgm:pt modelId="{703EDB0B-9C84-4B66-9162-2A81EEA08FB5}" type="pres">
      <dgm:prSet presAssocID="{958E4A04-9FCF-40FA-9012-E454CF5B941B}" presName="LevelTwoTextNode" presStyleLbl="node3" presStyleIdx="5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182EE39E-D776-44C8-BBA1-7E77F3F2D2FE}" type="pres">
      <dgm:prSet presAssocID="{958E4A04-9FCF-40FA-9012-E454CF5B941B}" presName="level3hierChild" presStyleCnt="0"/>
      <dgm:spPr/>
    </dgm:pt>
    <dgm:pt modelId="{2E8D85AC-3542-4BDC-9B5B-54503A37B33E}" type="pres">
      <dgm:prSet presAssocID="{2A25E2C3-9474-43DE-B254-35EBC719CABF}" presName="conn2-1" presStyleLbl="parChTrans1D4" presStyleIdx="10" presStyleCnt="32"/>
      <dgm:spPr/>
      <dgm:t>
        <a:bodyPr/>
        <a:lstStyle/>
        <a:p>
          <a:endParaRPr lang="es-ES"/>
        </a:p>
      </dgm:t>
    </dgm:pt>
    <dgm:pt modelId="{A11B7CA2-C4C5-478E-AE5C-FCEE82DA95E7}" type="pres">
      <dgm:prSet presAssocID="{2A25E2C3-9474-43DE-B254-35EBC719CABF}" presName="connTx" presStyleLbl="parChTrans1D4" presStyleIdx="10" presStyleCnt="32"/>
      <dgm:spPr/>
      <dgm:t>
        <a:bodyPr/>
        <a:lstStyle/>
        <a:p>
          <a:endParaRPr lang="es-ES"/>
        </a:p>
      </dgm:t>
    </dgm:pt>
    <dgm:pt modelId="{2AC1CC04-6B45-49FD-924F-FAA37780973C}" type="pres">
      <dgm:prSet presAssocID="{D1C28FF4-3155-4AC8-A58E-B1DE60335655}" presName="root2" presStyleCnt="0"/>
      <dgm:spPr/>
    </dgm:pt>
    <dgm:pt modelId="{95F41565-80B3-436A-9778-58364B88033C}" type="pres">
      <dgm:prSet presAssocID="{D1C28FF4-3155-4AC8-A58E-B1DE60335655}" presName="LevelTwoTextNode" presStyleLbl="node4" presStyleIdx="10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73F3B728-2735-47FE-BA10-1359C563AA78}" type="pres">
      <dgm:prSet presAssocID="{D1C28FF4-3155-4AC8-A58E-B1DE60335655}" presName="level3hierChild" presStyleCnt="0"/>
      <dgm:spPr/>
    </dgm:pt>
    <dgm:pt modelId="{E091D118-7310-4142-B4CC-448F3E6C7E1B}" type="pres">
      <dgm:prSet presAssocID="{FE6DFFDC-872A-42DB-AC2D-377252EB6EC3}" presName="conn2-1" presStyleLbl="parChTrans1D4" presStyleIdx="11" presStyleCnt="32"/>
      <dgm:spPr/>
      <dgm:t>
        <a:bodyPr/>
        <a:lstStyle/>
        <a:p>
          <a:endParaRPr lang="es-ES"/>
        </a:p>
      </dgm:t>
    </dgm:pt>
    <dgm:pt modelId="{D8589DD0-7DD5-4D00-B6CD-3BD7F256DCD8}" type="pres">
      <dgm:prSet presAssocID="{FE6DFFDC-872A-42DB-AC2D-377252EB6EC3}" presName="connTx" presStyleLbl="parChTrans1D4" presStyleIdx="11" presStyleCnt="32"/>
      <dgm:spPr/>
      <dgm:t>
        <a:bodyPr/>
        <a:lstStyle/>
        <a:p>
          <a:endParaRPr lang="es-ES"/>
        </a:p>
      </dgm:t>
    </dgm:pt>
    <dgm:pt modelId="{6FD63F50-7659-4726-BFCF-E1BF4619EB64}" type="pres">
      <dgm:prSet presAssocID="{2A283A93-B878-46A3-9613-D77A1BD1F536}" presName="root2" presStyleCnt="0"/>
      <dgm:spPr/>
    </dgm:pt>
    <dgm:pt modelId="{E11D94EB-4BD2-4AD0-B5F1-760752D665DE}" type="pres">
      <dgm:prSet presAssocID="{2A283A93-B878-46A3-9613-D77A1BD1F536}" presName="LevelTwoTextNode" presStyleLbl="node4" presStyleIdx="11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5192D232-008C-4935-876F-38567A7A0B0B}" type="pres">
      <dgm:prSet presAssocID="{2A283A93-B878-46A3-9613-D77A1BD1F536}" presName="level3hierChild" presStyleCnt="0"/>
      <dgm:spPr/>
    </dgm:pt>
    <dgm:pt modelId="{58838C29-406A-4F89-8B7F-C5B5AE8819BA}" type="pres">
      <dgm:prSet presAssocID="{243345F2-0939-458C-AB83-02BF4337BA65}" presName="conn2-1" presStyleLbl="parChTrans1D2" presStyleIdx="3" presStyleCnt="8"/>
      <dgm:spPr/>
      <dgm:t>
        <a:bodyPr/>
        <a:lstStyle/>
        <a:p>
          <a:endParaRPr lang="es-ES"/>
        </a:p>
      </dgm:t>
    </dgm:pt>
    <dgm:pt modelId="{479FE0F4-EFBE-454A-A670-544AD3382EF2}" type="pres">
      <dgm:prSet presAssocID="{243345F2-0939-458C-AB83-02BF4337BA65}" presName="connTx" presStyleLbl="parChTrans1D2" presStyleIdx="3" presStyleCnt="8"/>
      <dgm:spPr/>
      <dgm:t>
        <a:bodyPr/>
        <a:lstStyle/>
        <a:p>
          <a:endParaRPr lang="es-ES"/>
        </a:p>
      </dgm:t>
    </dgm:pt>
    <dgm:pt modelId="{F01C1C62-C750-4D13-9850-FD00F4B2B6C1}" type="pres">
      <dgm:prSet presAssocID="{0D2A454D-EC1E-4086-8A97-EA633A8EF740}" presName="root2" presStyleCnt="0"/>
      <dgm:spPr/>
    </dgm:pt>
    <dgm:pt modelId="{D05CA256-A128-42C8-9105-81AFCCB0197E}" type="pres">
      <dgm:prSet presAssocID="{0D2A454D-EC1E-4086-8A97-EA633A8EF740}" presName="LevelTwoTextNode" presStyleLbl="node2" presStyleIdx="3" presStyleCnt="8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03339C73-C22C-4738-8C70-10519D13553C}" type="pres">
      <dgm:prSet presAssocID="{0D2A454D-EC1E-4086-8A97-EA633A8EF740}" presName="level3hierChild" presStyleCnt="0"/>
      <dgm:spPr/>
    </dgm:pt>
    <dgm:pt modelId="{A9536E97-2203-43B3-AB92-429DFD01AB98}" type="pres">
      <dgm:prSet presAssocID="{0D076E8C-7A49-4473-BE2E-D435BFAF0622}" presName="conn2-1" presStyleLbl="parChTrans1D3" presStyleIdx="6" presStyleCnt="16"/>
      <dgm:spPr/>
      <dgm:t>
        <a:bodyPr/>
        <a:lstStyle/>
        <a:p>
          <a:endParaRPr lang="es-ES"/>
        </a:p>
      </dgm:t>
    </dgm:pt>
    <dgm:pt modelId="{AC5F992E-768D-4538-9DF0-8FCAD6FF115D}" type="pres">
      <dgm:prSet presAssocID="{0D076E8C-7A49-4473-BE2E-D435BFAF0622}" presName="connTx" presStyleLbl="parChTrans1D3" presStyleIdx="6" presStyleCnt="16"/>
      <dgm:spPr/>
      <dgm:t>
        <a:bodyPr/>
        <a:lstStyle/>
        <a:p>
          <a:endParaRPr lang="es-ES"/>
        </a:p>
      </dgm:t>
    </dgm:pt>
    <dgm:pt modelId="{341BBEC8-3FC5-4BC3-A0D6-2E4E009BCADE}" type="pres">
      <dgm:prSet presAssocID="{631B397B-7CF2-4F5B-8451-0CDB4414D638}" presName="root2" presStyleCnt="0"/>
      <dgm:spPr/>
    </dgm:pt>
    <dgm:pt modelId="{F42002A7-7D58-40D6-ADC2-BEDD81AD3211}" type="pres">
      <dgm:prSet presAssocID="{631B397B-7CF2-4F5B-8451-0CDB4414D638}" presName="LevelTwoTextNode" presStyleLbl="node3" presStyleIdx="6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467DEA19-72DC-4E6F-8061-8B7140A464BC}" type="pres">
      <dgm:prSet presAssocID="{631B397B-7CF2-4F5B-8451-0CDB4414D638}" presName="level3hierChild" presStyleCnt="0"/>
      <dgm:spPr/>
    </dgm:pt>
    <dgm:pt modelId="{6F6CBF28-D4A8-42C1-89AD-13590E3DA636}" type="pres">
      <dgm:prSet presAssocID="{E59FFF8A-B7B8-4031-995D-50FBC1C23BF0}" presName="conn2-1" presStyleLbl="parChTrans1D4" presStyleIdx="12" presStyleCnt="32"/>
      <dgm:spPr/>
      <dgm:t>
        <a:bodyPr/>
        <a:lstStyle/>
        <a:p>
          <a:endParaRPr lang="es-ES"/>
        </a:p>
      </dgm:t>
    </dgm:pt>
    <dgm:pt modelId="{1926ACC3-7DE2-496E-BED8-7A43565B3CFB}" type="pres">
      <dgm:prSet presAssocID="{E59FFF8A-B7B8-4031-995D-50FBC1C23BF0}" presName="connTx" presStyleLbl="parChTrans1D4" presStyleIdx="12" presStyleCnt="32"/>
      <dgm:spPr/>
      <dgm:t>
        <a:bodyPr/>
        <a:lstStyle/>
        <a:p>
          <a:endParaRPr lang="es-ES"/>
        </a:p>
      </dgm:t>
    </dgm:pt>
    <dgm:pt modelId="{ABB32293-4FDE-4084-A67E-C34B34C71552}" type="pres">
      <dgm:prSet presAssocID="{E5C6BA27-312E-40CB-A8D8-EEE62BF91E66}" presName="root2" presStyleCnt="0"/>
      <dgm:spPr/>
    </dgm:pt>
    <dgm:pt modelId="{158A3791-AF3C-4532-8D60-E3452C0CEF88}" type="pres">
      <dgm:prSet presAssocID="{E5C6BA27-312E-40CB-A8D8-EEE62BF91E66}" presName="LevelTwoTextNode" presStyleLbl="node4" presStyleIdx="12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4DCCC587-E675-4251-9454-94B61E19BE5E}" type="pres">
      <dgm:prSet presAssocID="{E5C6BA27-312E-40CB-A8D8-EEE62BF91E66}" presName="level3hierChild" presStyleCnt="0"/>
      <dgm:spPr/>
    </dgm:pt>
    <dgm:pt modelId="{DF1C1E28-5422-4DA4-8B7E-A79DB73D9D23}" type="pres">
      <dgm:prSet presAssocID="{63CD5900-546E-41EC-8298-4EE05797C68B}" presName="conn2-1" presStyleLbl="parChTrans1D4" presStyleIdx="13" presStyleCnt="32"/>
      <dgm:spPr/>
      <dgm:t>
        <a:bodyPr/>
        <a:lstStyle/>
        <a:p>
          <a:endParaRPr lang="es-ES"/>
        </a:p>
      </dgm:t>
    </dgm:pt>
    <dgm:pt modelId="{18C40A44-CF11-4A19-8EBC-CC75E46A55C9}" type="pres">
      <dgm:prSet presAssocID="{63CD5900-546E-41EC-8298-4EE05797C68B}" presName="connTx" presStyleLbl="parChTrans1D4" presStyleIdx="13" presStyleCnt="32"/>
      <dgm:spPr/>
      <dgm:t>
        <a:bodyPr/>
        <a:lstStyle/>
        <a:p>
          <a:endParaRPr lang="es-ES"/>
        </a:p>
      </dgm:t>
    </dgm:pt>
    <dgm:pt modelId="{C776DF13-8488-4CAF-AD4E-16BDA9EBE694}" type="pres">
      <dgm:prSet presAssocID="{2B88A477-85C1-4B0A-AAEB-82A75F8F2A94}" presName="root2" presStyleCnt="0"/>
      <dgm:spPr/>
    </dgm:pt>
    <dgm:pt modelId="{77BB9552-1157-4C24-B6DE-5820FD64D968}" type="pres">
      <dgm:prSet presAssocID="{2B88A477-85C1-4B0A-AAEB-82A75F8F2A94}" presName="LevelTwoTextNode" presStyleLbl="node4" presStyleIdx="13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2E4F4BC8-6415-4E59-8A89-DE5B66965C2F}" type="pres">
      <dgm:prSet presAssocID="{2B88A477-85C1-4B0A-AAEB-82A75F8F2A94}" presName="level3hierChild" presStyleCnt="0"/>
      <dgm:spPr/>
    </dgm:pt>
    <dgm:pt modelId="{D7C16528-D44F-44EE-8CD0-54F2D5CCC90E}" type="pres">
      <dgm:prSet presAssocID="{834163ED-F5D8-4E5B-A1B3-00F3E52B509C}" presName="conn2-1" presStyleLbl="parChTrans1D3" presStyleIdx="7" presStyleCnt="16"/>
      <dgm:spPr/>
      <dgm:t>
        <a:bodyPr/>
        <a:lstStyle/>
        <a:p>
          <a:endParaRPr lang="es-ES"/>
        </a:p>
      </dgm:t>
    </dgm:pt>
    <dgm:pt modelId="{3F00E025-580E-4D63-B8B0-5BB9298DC0EB}" type="pres">
      <dgm:prSet presAssocID="{834163ED-F5D8-4E5B-A1B3-00F3E52B509C}" presName="connTx" presStyleLbl="parChTrans1D3" presStyleIdx="7" presStyleCnt="16"/>
      <dgm:spPr/>
      <dgm:t>
        <a:bodyPr/>
        <a:lstStyle/>
        <a:p>
          <a:endParaRPr lang="es-ES"/>
        </a:p>
      </dgm:t>
    </dgm:pt>
    <dgm:pt modelId="{7C74A1ED-C9F5-4CDC-BF4D-69F3F466351F}" type="pres">
      <dgm:prSet presAssocID="{6F667052-40A4-4D2E-997C-9C42BE389E04}" presName="root2" presStyleCnt="0"/>
      <dgm:spPr/>
    </dgm:pt>
    <dgm:pt modelId="{E5BB5C24-BC52-4390-A339-72E3B9863FDA}" type="pres">
      <dgm:prSet presAssocID="{6F667052-40A4-4D2E-997C-9C42BE389E04}" presName="LevelTwoTextNode" presStyleLbl="node3" presStyleIdx="7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6F26FB21-4423-480D-9A4A-56A7330BF05F}" type="pres">
      <dgm:prSet presAssocID="{6F667052-40A4-4D2E-997C-9C42BE389E04}" presName="level3hierChild" presStyleCnt="0"/>
      <dgm:spPr/>
    </dgm:pt>
    <dgm:pt modelId="{FCD3DBFF-CADF-4F11-BB60-B1FA6D0DF690}" type="pres">
      <dgm:prSet presAssocID="{91CF8EF9-331D-4BC7-A9F1-B7A88728209A}" presName="conn2-1" presStyleLbl="parChTrans1D4" presStyleIdx="14" presStyleCnt="32"/>
      <dgm:spPr/>
      <dgm:t>
        <a:bodyPr/>
        <a:lstStyle/>
        <a:p>
          <a:endParaRPr lang="es-ES"/>
        </a:p>
      </dgm:t>
    </dgm:pt>
    <dgm:pt modelId="{F551D685-A1C4-476C-872C-5234246EE16C}" type="pres">
      <dgm:prSet presAssocID="{91CF8EF9-331D-4BC7-A9F1-B7A88728209A}" presName="connTx" presStyleLbl="parChTrans1D4" presStyleIdx="14" presStyleCnt="32"/>
      <dgm:spPr/>
      <dgm:t>
        <a:bodyPr/>
        <a:lstStyle/>
        <a:p>
          <a:endParaRPr lang="es-ES"/>
        </a:p>
      </dgm:t>
    </dgm:pt>
    <dgm:pt modelId="{365BD96E-ED58-4AC0-B373-F2BC1FFE371F}" type="pres">
      <dgm:prSet presAssocID="{1B69F997-CE6C-48A1-A8AF-66586B60A4A5}" presName="root2" presStyleCnt="0"/>
      <dgm:spPr/>
    </dgm:pt>
    <dgm:pt modelId="{639337C6-1CF6-4331-8B51-B4CFC14E8B2E}" type="pres">
      <dgm:prSet presAssocID="{1B69F997-CE6C-48A1-A8AF-66586B60A4A5}" presName="LevelTwoTextNode" presStyleLbl="node4" presStyleIdx="14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617D9418-E5C5-4E64-B5ED-44F12A3141DF}" type="pres">
      <dgm:prSet presAssocID="{1B69F997-CE6C-48A1-A8AF-66586B60A4A5}" presName="level3hierChild" presStyleCnt="0"/>
      <dgm:spPr/>
    </dgm:pt>
    <dgm:pt modelId="{D3A96805-A876-44AC-92C9-FCCC2C5DFFE2}" type="pres">
      <dgm:prSet presAssocID="{9AA789AD-B905-4D6F-87A7-20B94E115DB7}" presName="conn2-1" presStyleLbl="parChTrans1D4" presStyleIdx="15" presStyleCnt="32"/>
      <dgm:spPr/>
      <dgm:t>
        <a:bodyPr/>
        <a:lstStyle/>
        <a:p>
          <a:endParaRPr lang="es-ES"/>
        </a:p>
      </dgm:t>
    </dgm:pt>
    <dgm:pt modelId="{2FF7124C-F190-4021-8014-24017B02353F}" type="pres">
      <dgm:prSet presAssocID="{9AA789AD-B905-4D6F-87A7-20B94E115DB7}" presName="connTx" presStyleLbl="parChTrans1D4" presStyleIdx="15" presStyleCnt="32"/>
      <dgm:spPr/>
      <dgm:t>
        <a:bodyPr/>
        <a:lstStyle/>
        <a:p>
          <a:endParaRPr lang="es-ES"/>
        </a:p>
      </dgm:t>
    </dgm:pt>
    <dgm:pt modelId="{3AFF3156-89AD-4450-A985-EEB2C0E1BBCB}" type="pres">
      <dgm:prSet presAssocID="{F4F631F1-6595-4AFC-894E-CE28D967585E}" presName="root2" presStyleCnt="0"/>
      <dgm:spPr/>
    </dgm:pt>
    <dgm:pt modelId="{95252BDA-8B61-4C15-8DEC-2E04B3C64CC5}" type="pres">
      <dgm:prSet presAssocID="{F4F631F1-6595-4AFC-894E-CE28D967585E}" presName="LevelTwoTextNode" presStyleLbl="node4" presStyleIdx="15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60616C01-CC26-4CA3-8C14-BBC208CF6CC6}" type="pres">
      <dgm:prSet presAssocID="{F4F631F1-6595-4AFC-894E-CE28D967585E}" presName="level3hierChild" presStyleCnt="0"/>
      <dgm:spPr/>
    </dgm:pt>
    <dgm:pt modelId="{09587996-A19D-4783-B2D3-4A3FA5BD1419}" type="pres">
      <dgm:prSet presAssocID="{D23314BA-7B22-4D6B-9713-21BE05747703}" presName="conn2-1" presStyleLbl="parChTrans1D2" presStyleIdx="4" presStyleCnt="8"/>
      <dgm:spPr/>
      <dgm:t>
        <a:bodyPr/>
        <a:lstStyle/>
        <a:p>
          <a:endParaRPr lang="es-ES"/>
        </a:p>
      </dgm:t>
    </dgm:pt>
    <dgm:pt modelId="{0E2B508F-889C-4443-8020-41217FEFD569}" type="pres">
      <dgm:prSet presAssocID="{D23314BA-7B22-4D6B-9713-21BE05747703}" presName="connTx" presStyleLbl="parChTrans1D2" presStyleIdx="4" presStyleCnt="8"/>
      <dgm:spPr/>
      <dgm:t>
        <a:bodyPr/>
        <a:lstStyle/>
        <a:p>
          <a:endParaRPr lang="es-ES"/>
        </a:p>
      </dgm:t>
    </dgm:pt>
    <dgm:pt modelId="{BE4A4CB3-D5A6-4B2D-8527-5DD59D482BF9}" type="pres">
      <dgm:prSet presAssocID="{1641D782-B187-435D-A2FE-41FF62BA3AF1}" presName="root2" presStyleCnt="0"/>
      <dgm:spPr/>
    </dgm:pt>
    <dgm:pt modelId="{285D9347-DAC8-4A25-804A-21C2E2975656}" type="pres">
      <dgm:prSet presAssocID="{1641D782-B187-435D-A2FE-41FF62BA3AF1}" presName="LevelTwoTextNode" presStyleLbl="node2" presStyleIdx="4" presStyleCnt="8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2B22D59F-DEBC-4340-9080-E7FE88825640}" type="pres">
      <dgm:prSet presAssocID="{1641D782-B187-435D-A2FE-41FF62BA3AF1}" presName="level3hierChild" presStyleCnt="0"/>
      <dgm:spPr/>
    </dgm:pt>
    <dgm:pt modelId="{F12E5CA9-345A-4509-93B0-A3E1CA63D0BE}" type="pres">
      <dgm:prSet presAssocID="{ACA02012-AF8F-42ED-A466-902D8019C38D}" presName="conn2-1" presStyleLbl="parChTrans1D3" presStyleIdx="8" presStyleCnt="16"/>
      <dgm:spPr/>
      <dgm:t>
        <a:bodyPr/>
        <a:lstStyle/>
        <a:p>
          <a:endParaRPr lang="es-ES"/>
        </a:p>
      </dgm:t>
    </dgm:pt>
    <dgm:pt modelId="{7C61E71F-990F-4E53-BFC4-ACA080A85974}" type="pres">
      <dgm:prSet presAssocID="{ACA02012-AF8F-42ED-A466-902D8019C38D}" presName="connTx" presStyleLbl="parChTrans1D3" presStyleIdx="8" presStyleCnt="16"/>
      <dgm:spPr/>
      <dgm:t>
        <a:bodyPr/>
        <a:lstStyle/>
        <a:p>
          <a:endParaRPr lang="es-ES"/>
        </a:p>
      </dgm:t>
    </dgm:pt>
    <dgm:pt modelId="{A94E17C3-215E-4698-991C-DE56BDDB14F2}" type="pres">
      <dgm:prSet presAssocID="{4050D448-85B1-4BD1-A189-8E588E07920C}" presName="root2" presStyleCnt="0"/>
      <dgm:spPr/>
    </dgm:pt>
    <dgm:pt modelId="{0AB8B6D7-122D-4A84-8F05-41E9582A4FF6}" type="pres">
      <dgm:prSet presAssocID="{4050D448-85B1-4BD1-A189-8E588E07920C}" presName="LevelTwoTextNode" presStyleLbl="node3" presStyleIdx="8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77013656-F550-4E07-8EA9-71A7E596DCBF}" type="pres">
      <dgm:prSet presAssocID="{4050D448-85B1-4BD1-A189-8E588E07920C}" presName="level3hierChild" presStyleCnt="0"/>
      <dgm:spPr/>
    </dgm:pt>
    <dgm:pt modelId="{85038D5F-0068-4008-A5A5-77379C02E674}" type="pres">
      <dgm:prSet presAssocID="{83D7AC6A-E484-4359-9F31-67BADCB9B818}" presName="conn2-1" presStyleLbl="parChTrans1D4" presStyleIdx="16" presStyleCnt="32"/>
      <dgm:spPr/>
      <dgm:t>
        <a:bodyPr/>
        <a:lstStyle/>
        <a:p>
          <a:endParaRPr lang="es-ES"/>
        </a:p>
      </dgm:t>
    </dgm:pt>
    <dgm:pt modelId="{A7EDB51B-878B-4CB3-9BD2-9E08413A9AEA}" type="pres">
      <dgm:prSet presAssocID="{83D7AC6A-E484-4359-9F31-67BADCB9B818}" presName="connTx" presStyleLbl="parChTrans1D4" presStyleIdx="16" presStyleCnt="32"/>
      <dgm:spPr/>
      <dgm:t>
        <a:bodyPr/>
        <a:lstStyle/>
        <a:p>
          <a:endParaRPr lang="es-ES"/>
        </a:p>
      </dgm:t>
    </dgm:pt>
    <dgm:pt modelId="{6F2BC42D-AF97-4047-B799-3138925D5873}" type="pres">
      <dgm:prSet presAssocID="{152FF2F0-8F65-493B-A6B2-3A1D1E442C52}" presName="root2" presStyleCnt="0"/>
      <dgm:spPr/>
    </dgm:pt>
    <dgm:pt modelId="{5D560018-49F5-44D5-86E9-CBFA549B39DB}" type="pres">
      <dgm:prSet presAssocID="{152FF2F0-8F65-493B-A6B2-3A1D1E442C52}" presName="LevelTwoTextNode" presStyleLbl="node4" presStyleIdx="16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27CC9CBB-A3CB-47D5-B3B9-3E8AA8AF3CA8}" type="pres">
      <dgm:prSet presAssocID="{152FF2F0-8F65-493B-A6B2-3A1D1E442C52}" presName="level3hierChild" presStyleCnt="0"/>
      <dgm:spPr/>
    </dgm:pt>
    <dgm:pt modelId="{B526BABC-6C11-4B2F-8EE9-72A15DAF3587}" type="pres">
      <dgm:prSet presAssocID="{5FC1B5D4-A807-4412-8903-DD4F81704732}" presName="conn2-1" presStyleLbl="parChTrans1D4" presStyleIdx="17" presStyleCnt="32"/>
      <dgm:spPr/>
      <dgm:t>
        <a:bodyPr/>
        <a:lstStyle/>
        <a:p>
          <a:endParaRPr lang="es-ES"/>
        </a:p>
      </dgm:t>
    </dgm:pt>
    <dgm:pt modelId="{35C353F9-614B-40FD-B45F-751A87B7DB29}" type="pres">
      <dgm:prSet presAssocID="{5FC1B5D4-A807-4412-8903-DD4F81704732}" presName="connTx" presStyleLbl="parChTrans1D4" presStyleIdx="17" presStyleCnt="32"/>
      <dgm:spPr/>
      <dgm:t>
        <a:bodyPr/>
        <a:lstStyle/>
        <a:p>
          <a:endParaRPr lang="es-ES"/>
        </a:p>
      </dgm:t>
    </dgm:pt>
    <dgm:pt modelId="{5651A6B8-A62B-4450-BFCE-22004191A3F2}" type="pres">
      <dgm:prSet presAssocID="{BB392DE1-013F-49AF-96CC-6E1081827A5B}" presName="root2" presStyleCnt="0"/>
      <dgm:spPr/>
    </dgm:pt>
    <dgm:pt modelId="{1E19E7DC-E4AC-421B-9EB9-B88AAE3ED4B8}" type="pres">
      <dgm:prSet presAssocID="{BB392DE1-013F-49AF-96CC-6E1081827A5B}" presName="LevelTwoTextNode" presStyleLbl="node4" presStyleIdx="17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F36CC259-E18B-45C4-BCBD-E4F00D6EE11E}" type="pres">
      <dgm:prSet presAssocID="{BB392DE1-013F-49AF-96CC-6E1081827A5B}" presName="level3hierChild" presStyleCnt="0"/>
      <dgm:spPr/>
    </dgm:pt>
    <dgm:pt modelId="{9B04167F-16F5-42A9-8487-0CC2FA2C07B5}" type="pres">
      <dgm:prSet presAssocID="{2BEF6D8E-467B-4ABF-85EE-B0ABFD920DF2}" presName="conn2-1" presStyleLbl="parChTrans1D3" presStyleIdx="9" presStyleCnt="16"/>
      <dgm:spPr/>
      <dgm:t>
        <a:bodyPr/>
        <a:lstStyle/>
        <a:p>
          <a:endParaRPr lang="es-ES"/>
        </a:p>
      </dgm:t>
    </dgm:pt>
    <dgm:pt modelId="{35C8F107-0B4D-49C3-A397-D5E7334E57CA}" type="pres">
      <dgm:prSet presAssocID="{2BEF6D8E-467B-4ABF-85EE-B0ABFD920DF2}" presName="connTx" presStyleLbl="parChTrans1D3" presStyleIdx="9" presStyleCnt="16"/>
      <dgm:spPr/>
      <dgm:t>
        <a:bodyPr/>
        <a:lstStyle/>
        <a:p>
          <a:endParaRPr lang="es-ES"/>
        </a:p>
      </dgm:t>
    </dgm:pt>
    <dgm:pt modelId="{C1448E98-3C41-4099-8D26-BBD9FB524283}" type="pres">
      <dgm:prSet presAssocID="{B2D7313E-0745-4AE9-87CA-575E4A4761C8}" presName="root2" presStyleCnt="0"/>
      <dgm:spPr/>
    </dgm:pt>
    <dgm:pt modelId="{B3772155-5656-4B6B-87E7-CC0380453BCC}" type="pres">
      <dgm:prSet presAssocID="{B2D7313E-0745-4AE9-87CA-575E4A4761C8}" presName="LevelTwoTextNode" presStyleLbl="node3" presStyleIdx="9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D87B80CD-9FC3-40EB-9703-3A1E89B51D61}" type="pres">
      <dgm:prSet presAssocID="{B2D7313E-0745-4AE9-87CA-575E4A4761C8}" presName="level3hierChild" presStyleCnt="0"/>
      <dgm:spPr/>
    </dgm:pt>
    <dgm:pt modelId="{770D5209-828C-4CD2-8DB4-AABCC1749C43}" type="pres">
      <dgm:prSet presAssocID="{430EF584-9229-43E2-82EA-DA2403BEE89A}" presName="conn2-1" presStyleLbl="parChTrans1D4" presStyleIdx="18" presStyleCnt="32"/>
      <dgm:spPr/>
      <dgm:t>
        <a:bodyPr/>
        <a:lstStyle/>
        <a:p>
          <a:endParaRPr lang="es-ES"/>
        </a:p>
      </dgm:t>
    </dgm:pt>
    <dgm:pt modelId="{2C92959C-80AC-45B6-AD50-64F044F79F6C}" type="pres">
      <dgm:prSet presAssocID="{430EF584-9229-43E2-82EA-DA2403BEE89A}" presName="connTx" presStyleLbl="parChTrans1D4" presStyleIdx="18" presStyleCnt="32"/>
      <dgm:spPr/>
      <dgm:t>
        <a:bodyPr/>
        <a:lstStyle/>
        <a:p>
          <a:endParaRPr lang="es-ES"/>
        </a:p>
      </dgm:t>
    </dgm:pt>
    <dgm:pt modelId="{0AC5265F-9696-4C5E-AC6F-544906CD12E7}" type="pres">
      <dgm:prSet presAssocID="{4AFC19AA-0443-477D-85FA-2DBFF7B962DD}" presName="root2" presStyleCnt="0"/>
      <dgm:spPr/>
    </dgm:pt>
    <dgm:pt modelId="{CE8159D8-824A-42B7-9386-5D211BD3DAD5}" type="pres">
      <dgm:prSet presAssocID="{4AFC19AA-0443-477D-85FA-2DBFF7B962DD}" presName="LevelTwoTextNode" presStyleLbl="node4" presStyleIdx="18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58756154-621F-4884-A0E7-9761B7F86804}" type="pres">
      <dgm:prSet presAssocID="{4AFC19AA-0443-477D-85FA-2DBFF7B962DD}" presName="level3hierChild" presStyleCnt="0"/>
      <dgm:spPr/>
    </dgm:pt>
    <dgm:pt modelId="{9ABAAB85-4C34-43DF-B7DA-DCCAD836834B}" type="pres">
      <dgm:prSet presAssocID="{C3C1E4E9-2BA3-4535-B351-62876D9CB5FC}" presName="conn2-1" presStyleLbl="parChTrans1D4" presStyleIdx="19" presStyleCnt="32"/>
      <dgm:spPr/>
      <dgm:t>
        <a:bodyPr/>
        <a:lstStyle/>
        <a:p>
          <a:endParaRPr lang="es-ES"/>
        </a:p>
      </dgm:t>
    </dgm:pt>
    <dgm:pt modelId="{11DEF210-B0A8-4E45-BC44-5656C7E90DD5}" type="pres">
      <dgm:prSet presAssocID="{C3C1E4E9-2BA3-4535-B351-62876D9CB5FC}" presName="connTx" presStyleLbl="parChTrans1D4" presStyleIdx="19" presStyleCnt="32"/>
      <dgm:spPr/>
      <dgm:t>
        <a:bodyPr/>
        <a:lstStyle/>
        <a:p>
          <a:endParaRPr lang="es-ES"/>
        </a:p>
      </dgm:t>
    </dgm:pt>
    <dgm:pt modelId="{315996AB-E49F-4125-8097-56B86133B458}" type="pres">
      <dgm:prSet presAssocID="{39419D1C-4869-4F87-BCE3-BAEC7E8C823A}" presName="root2" presStyleCnt="0"/>
      <dgm:spPr/>
    </dgm:pt>
    <dgm:pt modelId="{7CCEC6DA-7387-41DB-AE1D-797D5839CF97}" type="pres">
      <dgm:prSet presAssocID="{39419D1C-4869-4F87-BCE3-BAEC7E8C823A}" presName="LevelTwoTextNode" presStyleLbl="node4" presStyleIdx="19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E8CDDF4D-D3AE-4782-8664-B5B7867B0AE5}" type="pres">
      <dgm:prSet presAssocID="{39419D1C-4869-4F87-BCE3-BAEC7E8C823A}" presName="level3hierChild" presStyleCnt="0"/>
      <dgm:spPr/>
    </dgm:pt>
    <dgm:pt modelId="{A4712FF5-DAFC-4772-9614-BCA361A4DAD0}" type="pres">
      <dgm:prSet presAssocID="{36139CDA-1091-4B8E-9CA0-7D70A77B634F}" presName="conn2-1" presStyleLbl="parChTrans1D2" presStyleIdx="5" presStyleCnt="8"/>
      <dgm:spPr/>
      <dgm:t>
        <a:bodyPr/>
        <a:lstStyle/>
        <a:p>
          <a:endParaRPr lang="es-ES"/>
        </a:p>
      </dgm:t>
    </dgm:pt>
    <dgm:pt modelId="{CA30A5B4-2E46-4E82-82D7-3D517E4282C5}" type="pres">
      <dgm:prSet presAssocID="{36139CDA-1091-4B8E-9CA0-7D70A77B634F}" presName="connTx" presStyleLbl="parChTrans1D2" presStyleIdx="5" presStyleCnt="8"/>
      <dgm:spPr/>
      <dgm:t>
        <a:bodyPr/>
        <a:lstStyle/>
        <a:p>
          <a:endParaRPr lang="es-ES"/>
        </a:p>
      </dgm:t>
    </dgm:pt>
    <dgm:pt modelId="{E6C4E8DB-E33E-4760-B8A8-EEC98956D611}" type="pres">
      <dgm:prSet presAssocID="{CBB33788-5800-459E-925D-CEF4C305058C}" presName="root2" presStyleCnt="0"/>
      <dgm:spPr/>
    </dgm:pt>
    <dgm:pt modelId="{665B45A5-A9B6-4616-B457-9A9A742EF912}" type="pres">
      <dgm:prSet presAssocID="{CBB33788-5800-459E-925D-CEF4C305058C}" presName="LevelTwoTextNode" presStyleLbl="node2" presStyleIdx="5" presStyleCnt="8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5B00A7E1-4E7F-46EA-A249-F2AF68DEA3DC}" type="pres">
      <dgm:prSet presAssocID="{CBB33788-5800-459E-925D-CEF4C305058C}" presName="level3hierChild" presStyleCnt="0"/>
      <dgm:spPr/>
    </dgm:pt>
    <dgm:pt modelId="{3CBFF9AD-B1D4-47DB-A311-6D535C69106E}" type="pres">
      <dgm:prSet presAssocID="{F7DA9D88-EE28-44D4-B0D1-59E5E3FD1CCE}" presName="conn2-1" presStyleLbl="parChTrans1D3" presStyleIdx="10" presStyleCnt="16"/>
      <dgm:spPr/>
      <dgm:t>
        <a:bodyPr/>
        <a:lstStyle/>
        <a:p>
          <a:endParaRPr lang="es-ES"/>
        </a:p>
      </dgm:t>
    </dgm:pt>
    <dgm:pt modelId="{B64240BB-AA17-4FCA-AF28-A4E15255A78E}" type="pres">
      <dgm:prSet presAssocID="{F7DA9D88-EE28-44D4-B0D1-59E5E3FD1CCE}" presName="connTx" presStyleLbl="parChTrans1D3" presStyleIdx="10" presStyleCnt="16"/>
      <dgm:spPr/>
      <dgm:t>
        <a:bodyPr/>
        <a:lstStyle/>
        <a:p>
          <a:endParaRPr lang="es-ES"/>
        </a:p>
      </dgm:t>
    </dgm:pt>
    <dgm:pt modelId="{C22CC903-1E15-4831-AE4B-866124422C1F}" type="pres">
      <dgm:prSet presAssocID="{D3223D22-5D85-431D-BDE1-C3884A75FA5D}" presName="root2" presStyleCnt="0"/>
      <dgm:spPr/>
    </dgm:pt>
    <dgm:pt modelId="{AC32B76D-E749-477A-8265-6175BD9187A5}" type="pres">
      <dgm:prSet presAssocID="{D3223D22-5D85-431D-BDE1-C3884A75FA5D}" presName="LevelTwoTextNode" presStyleLbl="node3" presStyleIdx="10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0CDC4287-88B4-41E1-837B-9498A2F94E4B}" type="pres">
      <dgm:prSet presAssocID="{D3223D22-5D85-431D-BDE1-C3884A75FA5D}" presName="level3hierChild" presStyleCnt="0"/>
      <dgm:spPr/>
    </dgm:pt>
    <dgm:pt modelId="{795C5222-D33D-4D3D-BBC5-EF9DF920E476}" type="pres">
      <dgm:prSet presAssocID="{211B0CA3-3F45-45DC-9052-D8D46A443CEA}" presName="conn2-1" presStyleLbl="parChTrans1D4" presStyleIdx="20" presStyleCnt="32"/>
      <dgm:spPr/>
      <dgm:t>
        <a:bodyPr/>
        <a:lstStyle/>
        <a:p>
          <a:endParaRPr lang="es-ES"/>
        </a:p>
      </dgm:t>
    </dgm:pt>
    <dgm:pt modelId="{BF9B3866-D089-466F-9D2F-728DF2DDF883}" type="pres">
      <dgm:prSet presAssocID="{211B0CA3-3F45-45DC-9052-D8D46A443CEA}" presName="connTx" presStyleLbl="parChTrans1D4" presStyleIdx="20" presStyleCnt="32"/>
      <dgm:spPr/>
      <dgm:t>
        <a:bodyPr/>
        <a:lstStyle/>
        <a:p>
          <a:endParaRPr lang="es-ES"/>
        </a:p>
      </dgm:t>
    </dgm:pt>
    <dgm:pt modelId="{4F9A3996-2A1D-493D-863B-0FC06462655F}" type="pres">
      <dgm:prSet presAssocID="{3AF0B754-760F-4B7B-A971-DDA6323DDDFC}" presName="root2" presStyleCnt="0"/>
      <dgm:spPr/>
    </dgm:pt>
    <dgm:pt modelId="{73A3E17E-F1E0-4301-89F4-680732F7C761}" type="pres">
      <dgm:prSet presAssocID="{3AF0B754-760F-4B7B-A971-DDA6323DDDFC}" presName="LevelTwoTextNode" presStyleLbl="node4" presStyleIdx="20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803A99DA-5D4A-414D-86B5-C7337D530C61}" type="pres">
      <dgm:prSet presAssocID="{3AF0B754-760F-4B7B-A971-DDA6323DDDFC}" presName="level3hierChild" presStyleCnt="0"/>
      <dgm:spPr/>
    </dgm:pt>
    <dgm:pt modelId="{1ACC00F6-08C5-46AF-8E09-24BC80362DD0}" type="pres">
      <dgm:prSet presAssocID="{B97C15B2-15C5-4C9B-A59A-C75895AE296C}" presName="conn2-1" presStyleLbl="parChTrans1D4" presStyleIdx="21" presStyleCnt="32"/>
      <dgm:spPr/>
      <dgm:t>
        <a:bodyPr/>
        <a:lstStyle/>
        <a:p>
          <a:endParaRPr lang="es-ES"/>
        </a:p>
      </dgm:t>
    </dgm:pt>
    <dgm:pt modelId="{D5F04F76-80DD-4682-B4CF-CC7D329360BF}" type="pres">
      <dgm:prSet presAssocID="{B97C15B2-15C5-4C9B-A59A-C75895AE296C}" presName="connTx" presStyleLbl="parChTrans1D4" presStyleIdx="21" presStyleCnt="32"/>
      <dgm:spPr/>
      <dgm:t>
        <a:bodyPr/>
        <a:lstStyle/>
        <a:p>
          <a:endParaRPr lang="es-ES"/>
        </a:p>
      </dgm:t>
    </dgm:pt>
    <dgm:pt modelId="{DAB08CB4-39BC-4D3B-811D-C78AFB915DB2}" type="pres">
      <dgm:prSet presAssocID="{F2264640-4043-481B-8F99-57D684D4DE8D}" presName="root2" presStyleCnt="0"/>
      <dgm:spPr/>
    </dgm:pt>
    <dgm:pt modelId="{173A7C91-00A5-4BE1-AC2F-2303FE58EFC7}" type="pres">
      <dgm:prSet presAssocID="{F2264640-4043-481B-8F99-57D684D4DE8D}" presName="LevelTwoTextNode" presStyleLbl="node4" presStyleIdx="21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1A766798-DCE8-4CB8-9E2A-82C2EDA8271C}" type="pres">
      <dgm:prSet presAssocID="{F2264640-4043-481B-8F99-57D684D4DE8D}" presName="level3hierChild" presStyleCnt="0"/>
      <dgm:spPr/>
    </dgm:pt>
    <dgm:pt modelId="{A0E209C6-B0A3-4197-A8C2-9057BA954486}" type="pres">
      <dgm:prSet presAssocID="{D90BC616-9B90-4778-938C-5175F04ACF90}" presName="conn2-1" presStyleLbl="parChTrans1D3" presStyleIdx="11" presStyleCnt="16"/>
      <dgm:spPr/>
      <dgm:t>
        <a:bodyPr/>
        <a:lstStyle/>
        <a:p>
          <a:endParaRPr lang="es-ES"/>
        </a:p>
      </dgm:t>
    </dgm:pt>
    <dgm:pt modelId="{7CA9B2A1-2F2B-44DA-AEAF-C54E787F9422}" type="pres">
      <dgm:prSet presAssocID="{D90BC616-9B90-4778-938C-5175F04ACF90}" presName="connTx" presStyleLbl="parChTrans1D3" presStyleIdx="11" presStyleCnt="16"/>
      <dgm:spPr/>
      <dgm:t>
        <a:bodyPr/>
        <a:lstStyle/>
        <a:p>
          <a:endParaRPr lang="es-ES"/>
        </a:p>
      </dgm:t>
    </dgm:pt>
    <dgm:pt modelId="{69FD9A03-BBE7-4161-894C-E3CDB44C2A3E}" type="pres">
      <dgm:prSet presAssocID="{D5ABFCA6-93E5-4A05-9436-D85CD5A72113}" presName="root2" presStyleCnt="0"/>
      <dgm:spPr/>
    </dgm:pt>
    <dgm:pt modelId="{0411A851-315D-4F89-B1F8-C8AD3437FCA9}" type="pres">
      <dgm:prSet presAssocID="{D5ABFCA6-93E5-4A05-9436-D85CD5A72113}" presName="LevelTwoTextNode" presStyleLbl="node3" presStyleIdx="11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FC235D81-4572-4FB7-B327-EC12E4CF4A38}" type="pres">
      <dgm:prSet presAssocID="{D5ABFCA6-93E5-4A05-9436-D85CD5A72113}" presName="level3hierChild" presStyleCnt="0"/>
      <dgm:spPr/>
    </dgm:pt>
    <dgm:pt modelId="{4627E3C8-044B-41DC-9963-13462DA01A22}" type="pres">
      <dgm:prSet presAssocID="{0F9451AE-6D10-467A-8696-36C1B6E9615A}" presName="conn2-1" presStyleLbl="parChTrans1D4" presStyleIdx="22" presStyleCnt="32"/>
      <dgm:spPr/>
      <dgm:t>
        <a:bodyPr/>
        <a:lstStyle/>
        <a:p>
          <a:endParaRPr lang="es-ES"/>
        </a:p>
      </dgm:t>
    </dgm:pt>
    <dgm:pt modelId="{85D05BE3-1D4F-4720-AF73-513BCBDD81F1}" type="pres">
      <dgm:prSet presAssocID="{0F9451AE-6D10-467A-8696-36C1B6E9615A}" presName="connTx" presStyleLbl="parChTrans1D4" presStyleIdx="22" presStyleCnt="32"/>
      <dgm:spPr/>
      <dgm:t>
        <a:bodyPr/>
        <a:lstStyle/>
        <a:p>
          <a:endParaRPr lang="es-ES"/>
        </a:p>
      </dgm:t>
    </dgm:pt>
    <dgm:pt modelId="{29F00B92-CAD8-4A72-AF23-2FFD3F45E595}" type="pres">
      <dgm:prSet presAssocID="{E7A3F02B-1C3D-4EF9-AD03-279BFEE8C1A4}" presName="root2" presStyleCnt="0"/>
      <dgm:spPr/>
    </dgm:pt>
    <dgm:pt modelId="{E1EA00A3-8650-4003-865C-B91A837B1018}" type="pres">
      <dgm:prSet presAssocID="{E7A3F02B-1C3D-4EF9-AD03-279BFEE8C1A4}" presName="LevelTwoTextNode" presStyleLbl="node4" presStyleIdx="22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D6907833-50AF-4A0E-A875-4A941CD82BA3}" type="pres">
      <dgm:prSet presAssocID="{E7A3F02B-1C3D-4EF9-AD03-279BFEE8C1A4}" presName="level3hierChild" presStyleCnt="0"/>
      <dgm:spPr/>
    </dgm:pt>
    <dgm:pt modelId="{712C1E16-EFBF-49D5-999E-8122BFB2637E}" type="pres">
      <dgm:prSet presAssocID="{D41377B3-D57C-42EE-9354-226E846972E3}" presName="conn2-1" presStyleLbl="parChTrans1D4" presStyleIdx="23" presStyleCnt="32"/>
      <dgm:spPr/>
      <dgm:t>
        <a:bodyPr/>
        <a:lstStyle/>
        <a:p>
          <a:endParaRPr lang="es-ES"/>
        </a:p>
      </dgm:t>
    </dgm:pt>
    <dgm:pt modelId="{EA72C691-A30C-409F-8E3E-8C2AECD0AECA}" type="pres">
      <dgm:prSet presAssocID="{D41377B3-D57C-42EE-9354-226E846972E3}" presName="connTx" presStyleLbl="parChTrans1D4" presStyleIdx="23" presStyleCnt="32"/>
      <dgm:spPr/>
      <dgm:t>
        <a:bodyPr/>
        <a:lstStyle/>
        <a:p>
          <a:endParaRPr lang="es-ES"/>
        </a:p>
      </dgm:t>
    </dgm:pt>
    <dgm:pt modelId="{F7AE87A5-108B-4D27-A850-9D1407212F63}" type="pres">
      <dgm:prSet presAssocID="{0697C766-472D-4DE4-A7E9-A1FE25F81097}" presName="root2" presStyleCnt="0"/>
      <dgm:spPr/>
    </dgm:pt>
    <dgm:pt modelId="{977ACD79-84F4-416F-9806-48B3A43F156B}" type="pres">
      <dgm:prSet presAssocID="{0697C766-472D-4DE4-A7E9-A1FE25F81097}" presName="LevelTwoTextNode" presStyleLbl="node4" presStyleIdx="23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A0069C79-7A7F-42D8-9B7E-711953BD3AD7}" type="pres">
      <dgm:prSet presAssocID="{0697C766-472D-4DE4-A7E9-A1FE25F81097}" presName="level3hierChild" presStyleCnt="0"/>
      <dgm:spPr/>
    </dgm:pt>
    <dgm:pt modelId="{7A7336E6-47BD-4C81-B00E-8F6CA0CAF05B}" type="pres">
      <dgm:prSet presAssocID="{BD7C26BF-90BA-430C-9080-9B307B9AAAEA}" presName="conn2-1" presStyleLbl="parChTrans1D2" presStyleIdx="6" presStyleCnt="8"/>
      <dgm:spPr/>
      <dgm:t>
        <a:bodyPr/>
        <a:lstStyle/>
        <a:p>
          <a:endParaRPr lang="es-ES"/>
        </a:p>
      </dgm:t>
    </dgm:pt>
    <dgm:pt modelId="{4CB30BA0-B128-4E96-8B66-9817C8CEF07D}" type="pres">
      <dgm:prSet presAssocID="{BD7C26BF-90BA-430C-9080-9B307B9AAAEA}" presName="connTx" presStyleLbl="parChTrans1D2" presStyleIdx="6" presStyleCnt="8"/>
      <dgm:spPr/>
      <dgm:t>
        <a:bodyPr/>
        <a:lstStyle/>
        <a:p>
          <a:endParaRPr lang="es-ES"/>
        </a:p>
      </dgm:t>
    </dgm:pt>
    <dgm:pt modelId="{10CECE5B-2EA2-4149-A03B-E4AEF675FE4F}" type="pres">
      <dgm:prSet presAssocID="{C337A798-DBDD-429F-81D1-3822EDEC3707}" presName="root2" presStyleCnt="0"/>
      <dgm:spPr/>
    </dgm:pt>
    <dgm:pt modelId="{BF1A6B14-722A-4BEB-9483-E24D8D905158}" type="pres">
      <dgm:prSet presAssocID="{C337A798-DBDD-429F-81D1-3822EDEC3707}" presName="LevelTwoTextNode" presStyleLbl="node2" presStyleIdx="6" presStyleCnt="8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B5A4E952-DDE5-4211-9D9A-2016533D1211}" type="pres">
      <dgm:prSet presAssocID="{C337A798-DBDD-429F-81D1-3822EDEC3707}" presName="level3hierChild" presStyleCnt="0"/>
      <dgm:spPr/>
    </dgm:pt>
    <dgm:pt modelId="{17F4C795-5203-44CB-B783-52E2DCE9F931}" type="pres">
      <dgm:prSet presAssocID="{FFFB3F6A-46D9-4B2B-A4FA-11162CD9C1AD}" presName="conn2-1" presStyleLbl="parChTrans1D3" presStyleIdx="12" presStyleCnt="16"/>
      <dgm:spPr/>
      <dgm:t>
        <a:bodyPr/>
        <a:lstStyle/>
        <a:p>
          <a:endParaRPr lang="es-ES"/>
        </a:p>
      </dgm:t>
    </dgm:pt>
    <dgm:pt modelId="{5ADC311E-3F3B-4B59-BC91-4B6279D053FA}" type="pres">
      <dgm:prSet presAssocID="{FFFB3F6A-46D9-4B2B-A4FA-11162CD9C1AD}" presName="connTx" presStyleLbl="parChTrans1D3" presStyleIdx="12" presStyleCnt="16"/>
      <dgm:spPr/>
      <dgm:t>
        <a:bodyPr/>
        <a:lstStyle/>
        <a:p>
          <a:endParaRPr lang="es-ES"/>
        </a:p>
      </dgm:t>
    </dgm:pt>
    <dgm:pt modelId="{E15DF561-2AC3-4047-84A1-0243677D9F34}" type="pres">
      <dgm:prSet presAssocID="{D519C953-7E00-40C3-8281-C3DA4B41A3D1}" presName="root2" presStyleCnt="0"/>
      <dgm:spPr/>
    </dgm:pt>
    <dgm:pt modelId="{D0A63A5A-1617-4B93-827C-FBDC6E767704}" type="pres">
      <dgm:prSet presAssocID="{D519C953-7E00-40C3-8281-C3DA4B41A3D1}" presName="LevelTwoTextNode" presStyleLbl="node3" presStyleIdx="12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75D79EA4-6F72-4A7E-94E9-25AD25438395}" type="pres">
      <dgm:prSet presAssocID="{D519C953-7E00-40C3-8281-C3DA4B41A3D1}" presName="level3hierChild" presStyleCnt="0"/>
      <dgm:spPr/>
    </dgm:pt>
    <dgm:pt modelId="{23DC8509-2554-41FB-9BC4-3CE8C283DE49}" type="pres">
      <dgm:prSet presAssocID="{2E3BC96A-083B-4B1A-88B8-BF1C7C8C3F9A}" presName="conn2-1" presStyleLbl="parChTrans1D4" presStyleIdx="24" presStyleCnt="32"/>
      <dgm:spPr/>
      <dgm:t>
        <a:bodyPr/>
        <a:lstStyle/>
        <a:p>
          <a:endParaRPr lang="es-ES"/>
        </a:p>
      </dgm:t>
    </dgm:pt>
    <dgm:pt modelId="{BA9F8281-8B25-41A3-8581-36AB7998FBB6}" type="pres">
      <dgm:prSet presAssocID="{2E3BC96A-083B-4B1A-88B8-BF1C7C8C3F9A}" presName="connTx" presStyleLbl="parChTrans1D4" presStyleIdx="24" presStyleCnt="32"/>
      <dgm:spPr/>
      <dgm:t>
        <a:bodyPr/>
        <a:lstStyle/>
        <a:p>
          <a:endParaRPr lang="es-ES"/>
        </a:p>
      </dgm:t>
    </dgm:pt>
    <dgm:pt modelId="{808704D6-6785-4F58-B806-D62AE03FD686}" type="pres">
      <dgm:prSet presAssocID="{73DE1FDF-3892-4188-8B21-6F981CF478E5}" presName="root2" presStyleCnt="0"/>
      <dgm:spPr/>
    </dgm:pt>
    <dgm:pt modelId="{E2BDA683-00E8-4137-AE53-B09C406F7C41}" type="pres">
      <dgm:prSet presAssocID="{73DE1FDF-3892-4188-8B21-6F981CF478E5}" presName="LevelTwoTextNode" presStyleLbl="node4" presStyleIdx="24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753A1500-6301-4918-92FD-5C3DACC80838}" type="pres">
      <dgm:prSet presAssocID="{73DE1FDF-3892-4188-8B21-6F981CF478E5}" presName="level3hierChild" presStyleCnt="0"/>
      <dgm:spPr/>
    </dgm:pt>
    <dgm:pt modelId="{9A4907C1-D8E0-44E5-BDCA-0AA999F757B0}" type="pres">
      <dgm:prSet presAssocID="{6142AD7C-5831-4432-9BB0-04BE14F9D518}" presName="conn2-1" presStyleLbl="parChTrans1D4" presStyleIdx="25" presStyleCnt="32"/>
      <dgm:spPr/>
      <dgm:t>
        <a:bodyPr/>
        <a:lstStyle/>
        <a:p>
          <a:endParaRPr lang="es-ES"/>
        </a:p>
      </dgm:t>
    </dgm:pt>
    <dgm:pt modelId="{5D75FE07-568B-41B2-9B2B-D264BC06FCEE}" type="pres">
      <dgm:prSet presAssocID="{6142AD7C-5831-4432-9BB0-04BE14F9D518}" presName="connTx" presStyleLbl="parChTrans1D4" presStyleIdx="25" presStyleCnt="32"/>
      <dgm:spPr/>
      <dgm:t>
        <a:bodyPr/>
        <a:lstStyle/>
        <a:p>
          <a:endParaRPr lang="es-ES"/>
        </a:p>
      </dgm:t>
    </dgm:pt>
    <dgm:pt modelId="{4983CC57-20C4-40EB-A3AD-F938A643E789}" type="pres">
      <dgm:prSet presAssocID="{EEA37774-9959-44A1-BF16-FBCEF3882501}" presName="root2" presStyleCnt="0"/>
      <dgm:spPr/>
    </dgm:pt>
    <dgm:pt modelId="{9C3E512A-9678-4C3B-9A4A-D89460766202}" type="pres">
      <dgm:prSet presAssocID="{EEA37774-9959-44A1-BF16-FBCEF3882501}" presName="LevelTwoTextNode" presStyleLbl="node4" presStyleIdx="25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F9F14954-BA63-48D7-B1EB-36290F4EA892}" type="pres">
      <dgm:prSet presAssocID="{EEA37774-9959-44A1-BF16-FBCEF3882501}" presName="level3hierChild" presStyleCnt="0"/>
      <dgm:spPr/>
    </dgm:pt>
    <dgm:pt modelId="{22C808AD-03A8-43DD-B4B8-579BBC8623AF}" type="pres">
      <dgm:prSet presAssocID="{32BD7B52-BA17-4EE5-9298-6E1DE3CD510F}" presName="conn2-1" presStyleLbl="parChTrans1D3" presStyleIdx="13" presStyleCnt="16"/>
      <dgm:spPr/>
      <dgm:t>
        <a:bodyPr/>
        <a:lstStyle/>
        <a:p>
          <a:endParaRPr lang="es-ES"/>
        </a:p>
      </dgm:t>
    </dgm:pt>
    <dgm:pt modelId="{46D660E6-B99F-4CEC-B050-A0BD49A134C2}" type="pres">
      <dgm:prSet presAssocID="{32BD7B52-BA17-4EE5-9298-6E1DE3CD510F}" presName="connTx" presStyleLbl="parChTrans1D3" presStyleIdx="13" presStyleCnt="16"/>
      <dgm:spPr/>
      <dgm:t>
        <a:bodyPr/>
        <a:lstStyle/>
        <a:p>
          <a:endParaRPr lang="es-ES"/>
        </a:p>
      </dgm:t>
    </dgm:pt>
    <dgm:pt modelId="{9ADCCE7B-09DB-40AE-89E6-C2B7325B09F7}" type="pres">
      <dgm:prSet presAssocID="{E898B394-2E5A-43EB-9E44-2A0462346A87}" presName="root2" presStyleCnt="0"/>
      <dgm:spPr/>
    </dgm:pt>
    <dgm:pt modelId="{C3320CDC-8C13-4082-BA4A-BCED5F79EA20}" type="pres">
      <dgm:prSet presAssocID="{E898B394-2E5A-43EB-9E44-2A0462346A87}" presName="LevelTwoTextNode" presStyleLbl="node3" presStyleIdx="13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69364F92-51FD-4CD4-91CB-418A79FAB780}" type="pres">
      <dgm:prSet presAssocID="{E898B394-2E5A-43EB-9E44-2A0462346A87}" presName="level3hierChild" presStyleCnt="0"/>
      <dgm:spPr/>
    </dgm:pt>
    <dgm:pt modelId="{C5242018-C7C9-4808-A0FE-799E6C732EAE}" type="pres">
      <dgm:prSet presAssocID="{2593F710-46E4-4D62-AFD8-6860DCA940AB}" presName="conn2-1" presStyleLbl="parChTrans1D4" presStyleIdx="26" presStyleCnt="32"/>
      <dgm:spPr/>
      <dgm:t>
        <a:bodyPr/>
        <a:lstStyle/>
        <a:p>
          <a:endParaRPr lang="es-ES"/>
        </a:p>
      </dgm:t>
    </dgm:pt>
    <dgm:pt modelId="{CDA8B3A0-95DC-4B24-B65E-66C7323A4858}" type="pres">
      <dgm:prSet presAssocID="{2593F710-46E4-4D62-AFD8-6860DCA940AB}" presName="connTx" presStyleLbl="parChTrans1D4" presStyleIdx="26" presStyleCnt="32"/>
      <dgm:spPr/>
      <dgm:t>
        <a:bodyPr/>
        <a:lstStyle/>
        <a:p>
          <a:endParaRPr lang="es-ES"/>
        </a:p>
      </dgm:t>
    </dgm:pt>
    <dgm:pt modelId="{893BFD25-F46B-4D10-8CAE-C823308F23C0}" type="pres">
      <dgm:prSet presAssocID="{41B8C6E3-8B8D-4E68-AC98-90CB3E5929D5}" presName="root2" presStyleCnt="0"/>
      <dgm:spPr/>
    </dgm:pt>
    <dgm:pt modelId="{480B192F-6A4E-47A1-9290-20FA1A531694}" type="pres">
      <dgm:prSet presAssocID="{41B8C6E3-8B8D-4E68-AC98-90CB3E5929D5}" presName="LevelTwoTextNode" presStyleLbl="node4" presStyleIdx="26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F59A7215-DF37-474E-B98B-45E439D7A0CE}" type="pres">
      <dgm:prSet presAssocID="{41B8C6E3-8B8D-4E68-AC98-90CB3E5929D5}" presName="level3hierChild" presStyleCnt="0"/>
      <dgm:spPr/>
    </dgm:pt>
    <dgm:pt modelId="{005D8E94-C7D1-4003-962E-095C1B22C91F}" type="pres">
      <dgm:prSet presAssocID="{7F2C9732-511E-415E-9D8F-43FF2EF74322}" presName="conn2-1" presStyleLbl="parChTrans1D4" presStyleIdx="27" presStyleCnt="32"/>
      <dgm:spPr/>
      <dgm:t>
        <a:bodyPr/>
        <a:lstStyle/>
        <a:p>
          <a:endParaRPr lang="es-ES"/>
        </a:p>
      </dgm:t>
    </dgm:pt>
    <dgm:pt modelId="{1ACA68A0-A159-4216-B2B1-209382CC0664}" type="pres">
      <dgm:prSet presAssocID="{7F2C9732-511E-415E-9D8F-43FF2EF74322}" presName="connTx" presStyleLbl="parChTrans1D4" presStyleIdx="27" presStyleCnt="32"/>
      <dgm:spPr/>
      <dgm:t>
        <a:bodyPr/>
        <a:lstStyle/>
        <a:p>
          <a:endParaRPr lang="es-ES"/>
        </a:p>
      </dgm:t>
    </dgm:pt>
    <dgm:pt modelId="{C05AC1DE-919B-41C0-8655-77103F018909}" type="pres">
      <dgm:prSet presAssocID="{BADA24E7-40AD-4E59-BC8F-D2F6A61D8634}" presName="root2" presStyleCnt="0"/>
      <dgm:spPr/>
    </dgm:pt>
    <dgm:pt modelId="{2A18DAED-2017-4D8D-8910-5438264C3D5D}" type="pres">
      <dgm:prSet presAssocID="{BADA24E7-40AD-4E59-BC8F-D2F6A61D8634}" presName="LevelTwoTextNode" presStyleLbl="node4" presStyleIdx="27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548285F0-0564-4239-8D36-F0DEFB6947B7}" type="pres">
      <dgm:prSet presAssocID="{BADA24E7-40AD-4E59-BC8F-D2F6A61D8634}" presName="level3hierChild" presStyleCnt="0"/>
      <dgm:spPr/>
    </dgm:pt>
    <dgm:pt modelId="{1FE0F5CD-2A92-4BEE-A374-CBDEDB60463C}" type="pres">
      <dgm:prSet presAssocID="{89876C0C-F36E-495B-956A-6D7BB70EF377}" presName="conn2-1" presStyleLbl="parChTrans1D2" presStyleIdx="7" presStyleCnt="8"/>
      <dgm:spPr/>
      <dgm:t>
        <a:bodyPr/>
        <a:lstStyle/>
        <a:p>
          <a:endParaRPr lang="es-ES"/>
        </a:p>
      </dgm:t>
    </dgm:pt>
    <dgm:pt modelId="{32AC2ADF-AB8D-402F-9AE0-C7FD822DB03C}" type="pres">
      <dgm:prSet presAssocID="{89876C0C-F36E-495B-956A-6D7BB70EF377}" presName="connTx" presStyleLbl="parChTrans1D2" presStyleIdx="7" presStyleCnt="8"/>
      <dgm:spPr/>
      <dgm:t>
        <a:bodyPr/>
        <a:lstStyle/>
        <a:p>
          <a:endParaRPr lang="es-ES"/>
        </a:p>
      </dgm:t>
    </dgm:pt>
    <dgm:pt modelId="{69D5D2A1-568D-48EC-B47D-8F7DD8F03214}" type="pres">
      <dgm:prSet presAssocID="{9B7FEAA6-E4DF-49EB-A3D1-018B9049F613}" presName="root2" presStyleCnt="0"/>
      <dgm:spPr/>
    </dgm:pt>
    <dgm:pt modelId="{0AE9F1EB-516C-409E-BF70-D55063B4AB08}" type="pres">
      <dgm:prSet presAssocID="{9B7FEAA6-E4DF-49EB-A3D1-018B9049F613}" presName="LevelTwoTextNode" presStyleLbl="node2" presStyleIdx="7" presStyleCnt="8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47B94366-72A9-41ED-B4E5-A14669AE26F9}" type="pres">
      <dgm:prSet presAssocID="{9B7FEAA6-E4DF-49EB-A3D1-018B9049F613}" presName="level3hierChild" presStyleCnt="0"/>
      <dgm:spPr/>
    </dgm:pt>
    <dgm:pt modelId="{055904C0-A14E-4C55-9DFD-5EAE0C8A1C3A}" type="pres">
      <dgm:prSet presAssocID="{51911989-9B46-49F4-9F50-9488E91EE6A7}" presName="conn2-1" presStyleLbl="parChTrans1D3" presStyleIdx="14" presStyleCnt="16"/>
      <dgm:spPr/>
      <dgm:t>
        <a:bodyPr/>
        <a:lstStyle/>
        <a:p>
          <a:endParaRPr lang="es-ES"/>
        </a:p>
      </dgm:t>
    </dgm:pt>
    <dgm:pt modelId="{BA5B3A68-4242-4763-B4E9-E2902E164318}" type="pres">
      <dgm:prSet presAssocID="{51911989-9B46-49F4-9F50-9488E91EE6A7}" presName="connTx" presStyleLbl="parChTrans1D3" presStyleIdx="14" presStyleCnt="16"/>
      <dgm:spPr/>
      <dgm:t>
        <a:bodyPr/>
        <a:lstStyle/>
        <a:p>
          <a:endParaRPr lang="es-ES"/>
        </a:p>
      </dgm:t>
    </dgm:pt>
    <dgm:pt modelId="{3E43B795-48F6-448D-AEFA-C3DA723AE3F4}" type="pres">
      <dgm:prSet presAssocID="{FD51DA23-A126-4D19-8F22-02A5EF699BDE}" presName="root2" presStyleCnt="0"/>
      <dgm:spPr/>
    </dgm:pt>
    <dgm:pt modelId="{3226007E-18CB-4250-A7DD-4B21FA520F31}" type="pres">
      <dgm:prSet presAssocID="{FD51DA23-A126-4D19-8F22-02A5EF699BDE}" presName="LevelTwoTextNode" presStyleLbl="node3" presStyleIdx="14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D7029B0B-DCA9-429F-8F34-C99FEE8505E0}" type="pres">
      <dgm:prSet presAssocID="{FD51DA23-A126-4D19-8F22-02A5EF699BDE}" presName="level3hierChild" presStyleCnt="0"/>
      <dgm:spPr/>
    </dgm:pt>
    <dgm:pt modelId="{16DA66C7-5347-40C2-8D1E-C3FD66C01C4D}" type="pres">
      <dgm:prSet presAssocID="{51C95C39-86B8-4464-90AB-CC744404D804}" presName="conn2-1" presStyleLbl="parChTrans1D4" presStyleIdx="28" presStyleCnt="32"/>
      <dgm:spPr/>
      <dgm:t>
        <a:bodyPr/>
        <a:lstStyle/>
        <a:p>
          <a:endParaRPr lang="es-ES"/>
        </a:p>
      </dgm:t>
    </dgm:pt>
    <dgm:pt modelId="{2F66DE54-8F79-4639-9BFA-0DE7C8CD68CB}" type="pres">
      <dgm:prSet presAssocID="{51C95C39-86B8-4464-90AB-CC744404D804}" presName="connTx" presStyleLbl="parChTrans1D4" presStyleIdx="28" presStyleCnt="32"/>
      <dgm:spPr/>
      <dgm:t>
        <a:bodyPr/>
        <a:lstStyle/>
        <a:p>
          <a:endParaRPr lang="es-ES"/>
        </a:p>
      </dgm:t>
    </dgm:pt>
    <dgm:pt modelId="{E8DB5BDF-4043-441C-AD30-FA592974FBF2}" type="pres">
      <dgm:prSet presAssocID="{776FFDED-4B91-46E9-83CD-D7D445128847}" presName="root2" presStyleCnt="0"/>
      <dgm:spPr/>
    </dgm:pt>
    <dgm:pt modelId="{0A475372-6BDB-460D-957E-99FE17311584}" type="pres">
      <dgm:prSet presAssocID="{776FFDED-4B91-46E9-83CD-D7D445128847}" presName="LevelTwoTextNode" presStyleLbl="node4" presStyleIdx="28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DD9442B6-251D-49D3-BA8B-5898B9658274}" type="pres">
      <dgm:prSet presAssocID="{776FFDED-4B91-46E9-83CD-D7D445128847}" presName="level3hierChild" presStyleCnt="0"/>
      <dgm:spPr/>
    </dgm:pt>
    <dgm:pt modelId="{BEFD140D-7C79-4A80-A85A-C144D71A661C}" type="pres">
      <dgm:prSet presAssocID="{AA8C8995-ECB5-4B4F-94E5-6E1E54EDAAD3}" presName="conn2-1" presStyleLbl="parChTrans1D4" presStyleIdx="29" presStyleCnt="32"/>
      <dgm:spPr/>
      <dgm:t>
        <a:bodyPr/>
        <a:lstStyle/>
        <a:p>
          <a:endParaRPr lang="es-ES"/>
        </a:p>
      </dgm:t>
    </dgm:pt>
    <dgm:pt modelId="{853BD018-09D8-4E41-9D98-F354219FB21E}" type="pres">
      <dgm:prSet presAssocID="{AA8C8995-ECB5-4B4F-94E5-6E1E54EDAAD3}" presName="connTx" presStyleLbl="parChTrans1D4" presStyleIdx="29" presStyleCnt="32"/>
      <dgm:spPr/>
      <dgm:t>
        <a:bodyPr/>
        <a:lstStyle/>
        <a:p>
          <a:endParaRPr lang="es-ES"/>
        </a:p>
      </dgm:t>
    </dgm:pt>
    <dgm:pt modelId="{45E75D63-475F-4595-82A3-846353CC68D8}" type="pres">
      <dgm:prSet presAssocID="{DE763764-6BDA-4F68-B866-5352900A2CD7}" presName="root2" presStyleCnt="0"/>
      <dgm:spPr/>
    </dgm:pt>
    <dgm:pt modelId="{DF387C28-C580-4748-B944-94512AFB8AF0}" type="pres">
      <dgm:prSet presAssocID="{DE763764-6BDA-4F68-B866-5352900A2CD7}" presName="LevelTwoTextNode" presStyleLbl="node4" presStyleIdx="29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962D637B-B84E-42AE-B4CA-673A105C7F00}" type="pres">
      <dgm:prSet presAssocID="{DE763764-6BDA-4F68-B866-5352900A2CD7}" presName="level3hierChild" presStyleCnt="0"/>
      <dgm:spPr/>
    </dgm:pt>
    <dgm:pt modelId="{361BF4B0-5C2C-4EE1-8455-CDACC5B93F60}" type="pres">
      <dgm:prSet presAssocID="{B11ED81C-4CCB-4282-A8CD-32DD9A17B432}" presName="conn2-1" presStyleLbl="parChTrans1D3" presStyleIdx="15" presStyleCnt="16"/>
      <dgm:spPr/>
      <dgm:t>
        <a:bodyPr/>
        <a:lstStyle/>
        <a:p>
          <a:endParaRPr lang="es-ES"/>
        </a:p>
      </dgm:t>
    </dgm:pt>
    <dgm:pt modelId="{B8C090C0-B20A-45E2-8E61-7FAA22CF7006}" type="pres">
      <dgm:prSet presAssocID="{B11ED81C-4CCB-4282-A8CD-32DD9A17B432}" presName="connTx" presStyleLbl="parChTrans1D3" presStyleIdx="15" presStyleCnt="16"/>
      <dgm:spPr/>
      <dgm:t>
        <a:bodyPr/>
        <a:lstStyle/>
        <a:p>
          <a:endParaRPr lang="es-ES"/>
        </a:p>
      </dgm:t>
    </dgm:pt>
    <dgm:pt modelId="{6E78256C-1DB8-49B5-BCB0-3785C745671A}" type="pres">
      <dgm:prSet presAssocID="{30C32CC1-0440-499D-981D-2F5222983BE6}" presName="root2" presStyleCnt="0"/>
      <dgm:spPr/>
    </dgm:pt>
    <dgm:pt modelId="{0B37C9A3-E9D4-4839-916D-00725DC15AB9}" type="pres">
      <dgm:prSet presAssocID="{30C32CC1-0440-499D-981D-2F5222983BE6}" presName="LevelTwoTextNode" presStyleLbl="node3" presStyleIdx="15" presStyleCnt="16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D3E16492-AF2B-4BA4-9FD4-2976F9B6758C}" type="pres">
      <dgm:prSet presAssocID="{30C32CC1-0440-499D-981D-2F5222983BE6}" presName="level3hierChild" presStyleCnt="0"/>
      <dgm:spPr/>
    </dgm:pt>
    <dgm:pt modelId="{460A406F-890B-4B6E-A3C8-DCF346B7D1DF}" type="pres">
      <dgm:prSet presAssocID="{45DC5F3D-D7E6-43D0-A011-DC713F267D67}" presName="conn2-1" presStyleLbl="parChTrans1D4" presStyleIdx="30" presStyleCnt="32"/>
      <dgm:spPr/>
      <dgm:t>
        <a:bodyPr/>
        <a:lstStyle/>
        <a:p>
          <a:endParaRPr lang="es-ES"/>
        </a:p>
      </dgm:t>
    </dgm:pt>
    <dgm:pt modelId="{C5658A39-2EEA-4974-B149-8B3D6A6092DF}" type="pres">
      <dgm:prSet presAssocID="{45DC5F3D-D7E6-43D0-A011-DC713F267D67}" presName="connTx" presStyleLbl="parChTrans1D4" presStyleIdx="30" presStyleCnt="32"/>
      <dgm:spPr/>
      <dgm:t>
        <a:bodyPr/>
        <a:lstStyle/>
        <a:p>
          <a:endParaRPr lang="es-ES"/>
        </a:p>
      </dgm:t>
    </dgm:pt>
    <dgm:pt modelId="{DEDD8DF7-6897-4700-8224-E0A5FFEB43BC}" type="pres">
      <dgm:prSet presAssocID="{2E8E041B-7839-4298-B61C-443AE8F79FC7}" presName="root2" presStyleCnt="0"/>
      <dgm:spPr/>
    </dgm:pt>
    <dgm:pt modelId="{C70C3F38-7495-4790-AFD1-DF4474BFF801}" type="pres">
      <dgm:prSet presAssocID="{2E8E041B-7839-4298-B61C-443AE8F79FC7}" presName="LevelTwoTextNode" presStyleLbl="node4" presStyleIdx="30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AD81BC41-3D5D-4D31-8256-54240C7D6157}" type="pres">
      <dgm:prSet presAssocID="{2E8E041B-7839-4298-B61C-443AE8F79FC7}" presName="level3hierChild" presStyleCnt="0"/>
      <dgm:spPr/>
    </dgm:pt>
    <dgm:pt modelId="{E73FD9EF-348B-4537-8E96-1D6A99B453D5}" type="pres">
      <dgm:prSet presAssocID="{3F805576-2161-4FCA-A1BE-29837D838B05}" presName="conn2-1" presStyleLbl="parChTrans1D4" presStyleIdx="31" presStyleCnt="32"/>
      <dgm:spPr/>
      <dgm:t>
        <a:bodyPr/>
        <a:lstStyle/>
        <a:p>
          <a:endParaRPr lang="es-ES"/>
        </a:p>
      </dgm:t>
    </dgm:pt>
    <dgm:pt modelId="{76F4AAF6-03D8-4A7F-8DE3-D4BD1B299AF9}" type="pres">
      <dgm:prSet presAssocID="{3F805576-2161-4FCA-A1BE-29837D838B05}" presName="connTx" presStyleLbl="parChTrans1D4" presStyleIdx="31" presStyleCnt="32"/>
      <dgm:spPr/>
      <dgm:t>
        <a:bodyPr/>
        <a:lstStyle/>
        <a:p>
          <a:endParaRPr lang="es-ES"/>
        </a:p>
      </dgm:t>
    </dgm:pt>
    <dgm:pt modelId="{D4C901DE-D4D0-4A66-A292-0105D16DDE54}" type="pres">
      <dgm:prSet presAssocID="{3640F936-F188-40FA-A11F-867CBD68FD1D}" presName="root2" presStyleCnt="0"/>
      <dgm:spPr/>
    </dgm:pt>
    <dgm:pt modelId="{1166CEAD-EA65-4167-81CE-1644E5698919}" type="pres">
      <dgm:prSet presAssocID="{3640F936-F188-40FA-A11F-867CBD68FD1D}" presName="LevelTwoTextNode" presStyleLbl="node4" presStyleIdx="31" presStyleCnt="32">
        <dgm:presLayoutVars>
          <dgm:chPref val="3"/>
        </dgm:presLayoutVars>
      </dgm:prSet>
      <dgm:spPr/>
      <dgm:t>
        <a:bodyPr/>
        <a:lstStyle/>
        <a:p>
          <a:endParaRPr lang="es-ES"/>
        </a:p>
      </dgm:t>
    </dgm:pt>
    <dgm:pt modelId="{13497A43-6ADE-4AAC-B9E5-7BF99FFA94F3}" type="pres">
      <dgm:prSet presAssocID="{3640F936-F188-40FA-A11F-867CBD68FD1D}" presName="level3hierChild" presStyleCnt="0"/>
      <dgm:spPr/>
    </dgm:pt>
  </dgm:ptLst>
  <dgm:cxnLst>
    <dgm:cxn modelId="{CED30889-D235-4E5E-AF40-B6C32E0E6A10}" type="presOf" srcId="{F7DA9D88-EE28-44D4-B0D1-59E5E3FD1CCE}" destId="{B64240BB-AA17-4FCA-AF28-A4E15255A78E}" srcOrd="1" destOrd="0" presId="urn:microsoft.com/office/officeart/2008/layout/HorizontalMultiLevelHierarchy"/>
    <dgm:cxn modelId="{53BD5E90-D175-4D3E-89BE-D0D9A2F3DE86}" type="presOf" srcId="{3F805576-2161-4FCA-A1BE-29837D838B05}" destId="{76F4AAF6-03D8-4A7F-8DE3-D4BD1B299AF9}" srcOrd="1" destOrd="0" presId="urn:microsoft.com/office/officeart/2008/layout/HorizontalMultiLevelHierarchy"/>
    <dgm:cxn modelId="{8C47DB2D-BB71-4286-A560-80E41DA76FB2}" type="presOf" srcId="{631B397B-7CF2-4F5B-8451-0CDB4414D638}" destId="{F42002A7-7D58-40D6-ADC2-BEDD81AD3211}" srcOrd="0" destOrd="0" presId="urn:microsoft.com/office/officeart/2008/layout/HorizontalMultiLevelHierarchy"/>
    <dgm:cxn modelId="{47C534E1-9EC1-4AD8-B9DA-0EAEDF1C7BC7}" srcId="{631B397B-7CF2-4F5B-8451-0CDB4414D638}" destId="{2B88A477-85C1-4B0A-AAEB-82A75F8F2A94}" srcOrd="1" destOrd="0" parTransId="{63CD5900-546E-41EC-8298-4EE05797C68B}" sibTransId="{CFFAB2D8-DB97-41EA-8774-B253FF82A905}"/>
    <dgm:cxn modelId="{FF8C6C08-8FC5-4DC1-84B7-0BBE94F40308}" type="presOf" srcId="{1ED239B2-D3E9-4E9B-9CFC-1618F1F4C4E3}" destId="{316F798D-3FB1-4699-AA71-7C6C9B7C371D}" srcOrd="1" destOrd="0" presId="urn:microsoft.com/office/officeart/2008/layout/HorizontalMultiLevelHierarchy"/>
    <dgm:cxn modelId="{B8EB961B-2BD5-442A-AFF8-35B5B5FB42D1}" srcId="{FD51DA23-A126-4D19-8F22-02A5EF699BDE}" destId="{DE763764-6BDA-4F68-B866-5352900A2CD7}" srcOrd="1" destOrd="0" parTransId="{AA8C8995-ECB5-4B4F-94E5-6E1E54EDAAD3}" sibTransId="{3A090495-6A3F-4E89-AA99-C3C54D2CEC9A}"/>
    <dgm:cxn modelId="{84664DBB-17E7-4794-9EAB-1A9CBCE28712}" type="presOf" srcId="{ACA02012-AF8F-42ED-A466-902D8019C38D}" destId="{F12E5CA9-345A-4509-93B0-A3E1CA63D0BE}" srcOrd="0" destOrd="0" presId="urn:microsoft.com/office/officeart/2008/layout/HorizontalMultiLevelHierarchy"/>
    <dgm:cxn modelId="{681DAFA6-D125-4A8C-B459-31F752FBF4CD}" type="presOf" srcId="{51C95C39-86B8-4464-90AB-CC744404D804}" destId="{2F66DE54-8F79-4639-9BFA-0DE7C8CD68CB}" srcOrd="1" destOrd="0" presId="urn:microsoft.com/office/officeart/2008/layout/HorizontalMultiLevelHierarchy"/>
    <dgm:cxn modelId="{6D55EE2C-46B8-4636-A010-F55B1B4CD395}" type="presOf" srcId="{211B0CA3-3F45-45DC-9052-D8D46A443CEA}" destId="{BF9B3866-D089-466F-9D2F-728DF2DDF883}" srcOrd="1" destOrd="0" presId="urn:microsoft.com/office/officeart/2008/layout/HorizontalMultiLevelHierarchy"/>
    <dgm:cxn modelId="{AA3081D4-C2C9-4020-9E34-B385CFCFFAC9}" type="presOf" srcId="{D1C28FF4-3155-4AC8-A58E-B1DE60335655}" destId="{95F41565-80B3-436A-9778-58364B88033C}" srcOrd="0" destOrd="0" presId="urn:microsoft.com/office/officeart/2008/layout/HorizontalMultiLevelHierarchy"/>
    <dgm:cxn modelId="{585DFB0F-B2B6-4FEB-8F79-6C1E631492F7}" type="presOf" srcId="{CBB33788-5800-459E-925D-CEF4C305058C}" destId="{665B45A5-A9B6-4616-B457-9A9A742EF912}" srcOrd="0" destOrd="0" presId="urn:microsoft.com/office/officeart/2008/layout/HorizontalMultiLevelHierarchy"/>
    <dgm:cxn modelId="{C94B1157-1746-4A39-B905-D2DDBBFEA67C}" type="presOf" srcId="{18B850C1-5BA1-4D21-BDA2-BA0513FF885D}" destId="{A57996C6-E593-4BD0-8DDF-FA39615E6B6D}" srcOrd="0" destOrd="0" presId="urn:microsoft.com/office/officeart/2008/layout/HorizontalMultiLevelHierarchy"/>
    <dgm:cxn modelId="{6980681F-7F84-4ACD-99D1-66D4A28A07F7}" srcId="{0D2A454D-EC1E-4086-8A97-EA633A8EF740}" destId="{631B397B-7CF2-4F5B-8451-0CDB4414D638}" srcOrd="0" destOrd="0" parTransId="{0D076E8C-7A49-4473-BE2E-D435BFAF0622}" sibTransId="{557BFD14-AF66-4E0C-8FEC-3823C9405442}"/>
    <dgm:cxn modelId="{E5348990-F75B-48AF-B99B-59E360424F4C}" type="presOf" srcId="{F0AB7D36-688C-4186-B376-2334DA38154D}" destId="{AB44D55B-5C2C-4708-B6B7-1F1167F7F1E5}" srcOrd="1" destOrd="0" presId="urn:microsoft.com/office/officeart/2008/layout/HorizontalMultiLevelHierarchy"/>
    <dgm:cxn modelId="{39009BC7-96E8-49EE-94D6-B89C9758A69B}" type="presOf" srcId="{D519C953-7E00-40C3-8281-C3DA4B41A3D1}" destId="{D0A63A5A-1617-4B93-827C-FBDC6E767704}" srcOrd="0" destOrd="0" presId="urn:microsoft.com/office/officeart/2008/layout/HorizontalMultiLevelHierarchy"/>
    <dgm:cxn modelId="{FEE95B96-CCF7-46C5-AB64-386B75DF1188}" srcId="{69A79FDF-0500-454C-9908-DB41A2B270F0}" destId="{7C72201D-9BFB-48D0-94A4-418BF3D94634}" srcOrd="1" destOrd="0" parTransId="{E4CA1980-11ED-45EB-AFFD-EC69A544D090}" sibTransId="{A4A9174A-B8F9-4758-9B57-38D4D8FB45CB}"/>
    <dgm:cxn modelId="{7B047894-05E5-4BE8-AF31-B6C8DD6C16C3}" type="presOf" srcId="{2BEF6D8E-467B-4ABF-85EE-B0ABFD920DF2}" destId="{35C8F107-0B4D-49C3-A397-D5E7334E57CA}" srcOrd="1" destOrd="0" presId="urn:microsoft.com/office/officeart/2008/layout/HorizontalMultiLevelHierarchy"/>
    <dgm:cxn modelId="{B2169FC5-1346-4654-B732-D14706B0E85F}" srcId="{9C28F60B-60E8-4696-BCCB-4B43707AC785}" destId="{37251138-D965-4B60-A557-03EE737F8DEC}" srcOrd="2" destOrd="0" parTransId="{F434E797-7564-4CD3-A5CA-B8E828C956EE}" sibTransId="{3F677842-93F1-4D22-BB69-8B8EF62B05E7}"/>
    <dgm:cxn modelId="{BE89CDBF-DDD0-4059-AD58-CC0845A2E9FA}" type="presOf" srcId="{323F0092-015A-4658-B6A0-2D37FE91446D}" destId="{895C8D5F-5A29-4F59-A6CD-B6977739B8A8}" srcOrd="1" destOrd="0" presId="urn:microsoft.com/office/officeart/2008/layout/HorizontalMultiLevelHierarchy"/>
    <dgm:cxn modelId="{A984D779-9723-4718-BA22-59B780D9BE86}" type="presOf" srcId="{7F2C9732-511E-415E-9D8F-43FF2EF74322}" destId="{1ACA68A0-A159-4216-B2B1-209382CC0664}" srcOrd="1" destOrd="0" presId="urn:microsoft.com/office/officeart/2008/layout/HorizontalMultiLevelHierarchy"/>
    <dgm:cxn modelId="{736941E1-22CC-4D66-9DFC-9FA248313BDA}" type="presOf" srcId="{2BEF6D8E-467B-4ABF-85EE-B0ABFD920DF2}" destId="{9B04167F-16F5-42A9-8487-0CC2FA2C07B5}" srcOrd="0" destOrd="0" presId="urn:microsoft.com/office/officeart/2008/layout/HorizontalMultiLevelHierarchy"/>
    <dgm:cxn modelId="{21377F74-21AB-4F25-AB95-18ACC378A0C1}" type="presOf" srcId="{CABBDCB8-952D-466E-A890-8B32FB3ED971}" destId="{FA3897EF-A8EE-47CE-A50E-9F5B72C052C1}" srcOrd="1" destOrd="0" presId="urn:microsoft.com/office/officeart/2008/layout/HorizontalMultiLevelHierarchy"/>
    <dgm:cxn modelId="{F5BAA5B2-49C9-409A-AE23-4CB07384C502}" type="presOf" srcId="{152FF2F0-8F65-493B-A6B2-3A1D1E442C52}" destId="{5D560018-49F5-44D5-86E9-CBFA549B39DB}" srcOrd="0" destOrd="0" presId="urn:microsoft.com/office/officeart/2008/layout/HorizontalMultiLevelHierarchy"/>
    <dgm:cxn modelId="{ECC4E809-DEC1-4CE0-B194-C1494D9C0FDE}" type="presOf" srcId="{FE6DFFDC-872A-42DB-AC2D-377252EB6EC3}" destId="{D8589DD0-7DD5-4D00-B6CD-3BD7F256DCD8}" srcOrd="1" destOrd="0" presId="urn:microsoft.com/office/officeart/2008/layout/HorizontalMultiLevelHierarchy"/>
    <dgm:cxn modelId="{FD6B03F3-BB63-49DC-AC06-102539C898E7}" type="presOf" srcId="{430EF584-9229-43E2-82EA-DA2403BEE89A}" destId="{2C92959C-80AC-45B6-AD50-64F044F79F6C}" srcOrd="1" destOrd="0" presId="urn:microsoft.com/office/officeart/2008/layout/HorizontalMultiLevelHierarchy"/>
    <dgm:cxn modelId="{65B8F75D-E6FF-406A-8EFF-7326663ADD8F}" type="presOf" srcId="{9AA789AD-B905-4D6F-87A7-20B94E115DB7}" destId="{2FF7124C-F190-4021-8014-24017B02353F}" srcOrd="1" destOrd="0" presId="urn:microsoft.com/office/officeart/2008/layout/HorizontalMultiLevelHierarchy"/>
    <dgm:cxn modelId="{72E07489-3123-4F4C-BD28-61891B05501B}" type="presOf" srcId="{382E9042-FF01-444B-8773-58509A2B7023}" destId="{DED6A670-BE39-4975-A813-A7486A015995}" srcOrd="0" destOrd="0" presId="urn:microsoft.com/office/officeart/2008/layout/HorizontalMultiLevelHierarchy"/>
    <dgm:cxn modelId="{4B62ECF6-75CF-4C28-A44E-3775A3FDD963}" type="presOf" srcId="{5FC1B5D4-A807-4412-8903-DD4F81704732}" destId="{B526BABC-6C11-4B2F-8EE9-72A15DAF3587}" srcOrd="0" destOrd="0" presId="urn:microsoft.com/office/officeart/2008/layout/HorizontalMultiLevelHierarchy"/>
    <dgm:cxn modelId="{46D649AF-6D26-49EA-BBFC-C5F4CBDA2B20}" type="presOf" srcId="{E4CA1980-11ED-45EB-AFFD-EC69A544D090}" destId="{00FCB68B-469D-4132-BB2E-9C031148800E}" srcOrd="0" destOrd="0" presId="urn:microsoft.com/office/officeart/2008/layout/HorizontalMultiLevelHierarchy"/>
    <dgm:cxn modelId="{70E13927-8872-4B09-96B4-A3BE7957AE07}" srcId="{958E4A04-9FCF-40FA-9012-E454CF5B941B}" destId="{D1C28FF4-3155-4AC8-A58E-B1DE60335655}" srcOrd="0" destOrd="0" parTransId="{2A25E2C3-9474-43DE-B254-35EBC719CABF}" sibTransId="{60035CEF-3E07-4EFB-A567-8C5ACBB9E67F}"/>
    <dgm:cxn modelId="{E53A0B99-602C-42B8-848E-C683E3B26AF9}" type="presOf" srcId="{F434E797-7564-4CD3-A5CA-B8E828C956EE}" destId="{78ADDFAD-D36C-4676-9750-CF2620D56BEC}" srcOrd="0" destOrd="0" presId="urn:microsoft.com/office/officeart/2008/layout/HorizontalMultiLevelHierarchy"/>
    <dgm:cxn modelId="{02AF46AC-4F8A-4F09-859E-8D5E5A54A2E4}" srcId="{6F667052-40A4-4D2E-997C-9C42BE389E04}" destId="{1B69F997-CE6C-48A1-A8AF-66586B60A4A5}" srcOrd="0" destOrd="0" parTransId="{91CF8EF9-331D-4BC7-A9F1-B7A88728209A}" sibTransId="{7A5A5B8D-0781-47A3-BE3F-F48969313BFF}"/>
    <dgm:cxn modelId="{7BC14586-A110-4776-B9E2-462E39A4DEFF}" type="presOf" srcId="{2A25E2C3-9474-43DE-B254-35EBC719CABF}" destId="{2E8D85AC-3542-4BDC-9B5B-54503A37B33E}" srcOrd="0" destOrd="0" presId="urn:microsoft.com/office/officeart/2008/layout/HorizontalMultiLevelHierarchy"/>
    <dgm:cxn modelId="{7B4F3230-451C-4F9C-B492-C7F904D7A865}" type="presOf" srcId="{49AE01D4-16A1-487B-BF09-87764CA9E5C8}" destId="{F21F5617-A66C-4AD1-BD2D-172DBBBED0DE}" srcOrd="0" destOrd="0" presId="urn:microsoft.com/office/officeart/2008/layout/HorizontalMultiLevelHierarchy"/>
    <dgm:cxn modelId="{F448D53A-2615-4506-AC7B-48244026F33B}" type="presOf" srcId="{323F0092-015A-4658-B6A0-2D37FE91446D}" destId="{A77D7AC0-604E-4BE9-9BCA-9EA15D400554}" srcOrd="0" destOrd="0" presId="urn:microsoft.com/office/officeart/2008/layout/HorizontalMultiLevelHierarchy"/>
    <dgm:cxn modelId="{D53CEEFA-550C-4D0C-B3DA-269BC6A75E56}" type="presOf" srcId="{89876C0C-F36E-495B-956A-6D7BB70EF377}" destId="{1FE0F5CD-2A92-4BEE-A374-CBDEDB60463C}" srcOrd="0" destOrd="0" presId="urn:microsoft.com/office/officeart/2008/layout/HorizontalMultiLevelHierarchy"/>
    <dgm:cxn modelId="{B3731074-49F0-47C7-A1C1-9D41C68B886C}" type="presOf" srcId="{B97C15B2-15C5-4C9B-A59A-C75895AE296C}" destId="{D5F04F76-80DD-4682-B4CF-CC7D329360BF}" srcOrd="1" destOrd="0" presId="urn:microsoft.com/office/officeart/2008/layout/HorizontalMultiLevelHierarchy"/>
    <dgm:cxn modelId="{C4DD093E-835A-4CE6-8C8B-273FB34E701E}" type="presOf" srcId="{FFFB3F6A-46D9-4B2B-A4FA-11162CD9C1AD}" destId="{5ADC311E-3F3B-4B59-BC91-4B6279D053FA}" srcOrd="1" destOrd="0" presId="urn:microsoft.com/office/officeart/2008/layout/HorizontalMultiLevelHierarchy"/>
    <dgm:cxn modelId="{7EB9EDA4-7242-4945-99AC-E10C71408656}" type="presOf" srcId="{3640F936-F188-40FA-A11F-867CBD68FD1D}" destId="{1166CEAD-EA65-4167-81CE-1644E5698919}" srcOrd="0" destOrd="0" presId="urn:microsoft.com/office/officeart/2008/layout/HorizontalMultiLevelHierarchy"/>
    <dgm:cxn modelId="{A25A09D6-BA9B-4AAB-AAA4-AA01E0CC3F62}" type="presOf" srcId="{63CD5900-546E-41EC-8298-4EE05797C68B}" destId="{18C40A44-CF11-4A19-8EBC-CC75E46A55C9}" srcOrd="1" destOrd="0" presId="urn:microsoft.com/office/officeart/2008/layout/HorizontalMultiLevelHierarchy"/>
    <dgm:cxn modelId="{97060DB4-877E-4BD7-BF6D-AE7DC4029FEA}" type="presOf" srcId="{69A79FDF-0500-454C-9908-DB41A2B270F0}" destId="{988E48B3-1591-4D0D-82CF-07D25E7212B8}" srcOrd="0" destOrd="0" presId="urn:microsoft.com/office/officeart/2008/layout/HorizontalMultiLevelHierarchy"/>
    <dgm:cxn modelId="{9FC064D7-DCF1-4011-B365-A4CDCA47C821}" type="presOf" srcId="{B11ED81C-4CCB-4282-A8CD-32DD9A17B432}" destId="{B8C090C0-B20A-45E2-8E61-7FAA22CF7006}" srcOrd="1" destOrd="0" presId="urn:microsoft.com/office/officeart/2008/layout/HorizontalMultiLevelHierarchy"/>
    <dgm:cxn modelId="{65CF5EE6-1984-4960-98E7-FF91A511F8B4}" type="presOf" srcId="{7BD01316-50E4-4B8E-B191-8C321CB622BF}" destId="{28790319-A456-4579-BF42-094DA8AA8B72}" srcOrd="0" destOrd="0" presId="urn:microsoft.com/office/officeart/2008/layout/HorizontalMultiLevelHierarchy"/>
    <dgm:cxn modelId="{0D556B85-5B42-4530-AE79-6739A601AAFE}" type="presOf" srcId="{DD3AF14E-D885-403B-A654-74B80DA1FD06}" destId="{C50662AE-F75F-44C3-9693-E9BF2B2E0D16}" srcOrd="1" destOrd="0" presId="urn:microsoft.com/office/officeart/2008/layout/HorizontalMultiLevelHierarchy"/>
    <dgm:cxn modelId="{2B96488E-0CF6-4C4B-B1F2-2829E0957335}" type="presOf" srcId="{2D56D66D-D9F6-4585-B187-00C37729A9CD}" destId="{20EC9DEB-B6BF-4021-B69F-AC70DEF02D2C}" srcOrd="0" destOrd="0" presId="urn:microsoft.com/office/officeart/2008/layout/HorizontalMultiLevelHierarchy"/>
    <dgm:cxn modelId="{489289F5-5481-48C6-A0B2-E9FF4F0D6873}" srcId="{D3223D22-5D85-431D-BDE1-C3884A75FA5D}" destId="{3AF0B754-760F-4B7B-A971-DDA6323DDDFC}" srcOrd="0" destOrd="0" parTransId="{211B0CA3-3F45-45DC-9052-D8D46A443CEA}" sibTransId="{91F6104D-1A4B-44C9-A4F0-EF4D2DBB4E36}"/>
    <dgm:cxn modelId="{69346669-0DBE-42EF-8AE8-48529B48A25C}" type="presOf" srcId="{E5C6BA27-312E-40CB-A8D8-EEE62BF91E66}" destId="{158A3791-AF3C-4532-8D60-E3452C0CEF88}" srcOrd="0" destOrd="0" presId="urn:microsoft.com/office/officeart/2008/layout/HorizontalMultiLevelHierarchy"/>
    <dgm:cxn modelId="{A231CFEF-0F7D-49A3-87D0-D3530A7FB5DE}" type="presOf" srcId="{6F667052-40A4-4D2E-997C-9C42BE389E04}" destId="{E5BB5C24-BC52-4390-A339-72E3B9863FDA}" srcOrd="0" destOrd="0" presId="urn:microsoft.com/office/officeart/2008/layout/HorizontalMultiLevelHierarchy"/>
    <dgm:cxn modelId="{B94DA8D4-DC14-441A-B655-515F2803913A}" type="presOf" srcId="{F7DA9D88-EE28-44D4-B0D1-59E5E3FD1CCE}" destId="{3CBFF9AD-B1D4-47DB-A311-6D535C69106E}" srcOrd="0" destOrd="0" presId="urn:microsoft.com/office/officeart/2008/layout/HorizontalMultiLevelHierarchy"/>
    <dgm:cxn modelId="{D45DB209-B196-455D-8646-EC95F60D060C}" type="presOf" srcId="{0697C766-472D-4DE4-A7E9-A1FE25F81097}" destId="{977ACD79-84F4-416F-9806-48B3A43F156B}" srcOrd="0" destOrd="0" presId="urn:microsoft.com/office/officeart/2008/layout/HorizontalMultiLevelHierarchy"/>
    <dgm:cxn modelId="{684D57A1-3D82-4125-AAAB-877E6830D58E}" type="presOf" srcId="{FE6DFFDC-872A-42DB-AC2D-377252EB6EC3}" destId="{E091D118-7310-4142-B4CC-448F3E6C7E1B}" srcOrd="0" destOrd="0" presId="urn:microsoft.com/office/officeart/2008/layout/HorizontalMultiLevelHierarchy"/>
    <dgm:cxn modelId="{9031F546-24C6-483C-B4F0-0BB299A6AC89}" type="presOf" srcId="{41B8C6E3-8B8D-4E68-AC98-90CB3E5929D5}" destId="{480B192F-6A4E-47A1-9290-20FA1A531694}" srcOrd="0" destOrd="0" presId="urn:microsoft.com/office/officeart/2008/layout/HorizontalMultiLevelHierarchy"/>
    <dgm:cxn modelId="{B027CE15-5F25-4E5F-9483-37C0F4709ACC}" type="presOf" srcId="{243345F2-0939-458C-AB83-02BF4337BA65}" destId="{479FE0F4-EFBE-454A-A670-544AD3382EF2}" srcOrd="1" destOrd="0" presId="urn:microsoft.com/office/officeart/2008/layout/HorizontalMultiLevelHierarchy"/>
    <dgm:cxn modelId="{BC3DCCCF-7206-4FD2-A8D2-5824536E1E2E}" srcId="{30C32CC1-0440-499D-981D-2F5222983BE6}" destId="{2E8E041B-7839-4298-B61C-443AE8F79FC7}" srcOrd="0" destOrd="0" parTransId="{45DC5F3D-D7E6-43D0-A011-DC713F267D67}" sibTransId="{4A737E15-E87A-4449-B69F-BAD1A7EDA89D}"/>
    <dgm:cxn modelId="{4DEE4AF1-F4FC-4CC4-970F-051EBA3DF908}" type="presOf" srcId="{3AF0B754-760F-4B7B-A971-DDA6323DDDFC}" destId="{73A3E17E-F1E0-4301-89F4-680732F7C761}" srcOrd="0" destOrd="0" presId="urn:microsoft.com/office/officeart/2008/layout/HorizontalMultiLevelHierarchy"/>
    <dgm:cxn modelId="{AD989F85-C82F-4ED4-8DFF-1AFC5B6A82FA}" srcId="{C337A798-DBDD-429F-81D1-3822EDEC3707}" destId="{E898B394-2E5A-43EB-9E44-2A0462346A87}" srcOrd="1" destOrd="0" parTransId="{32BD7B52-BA17-4EE5-9298-6E1DE3CD510F}" sibTransId="{3C9DD936-37BE-4A41-B372-46548B154D92}"/>
    <dgm:cxn modelId="{E3A2DA2E-E830-42A6-93DB-AF3DE2647970}" srcId="{3C33941A-2B79-481F-9F70-A7B0A1638403}" destId="{862978FB-AE41-4603-B2AC-93AD91CBA146}" srcOrd="1" destOrd="0" parTransId="{92F4F5F5-A0D2-4B24-B5E3-A57E64786FAF}" sibTransId="{8366B42A-1B20-455E-9E56-8143D26E1793}"/>
    <dgm:cxn modelId="{234DB002-7EEC-4EE7-AAC5-BE6942B22608}" type="presOf" srcId="{9B7FEAA6-E4DF-49EB-A3D1-018B9049F613}" destId="{0AE9F1EB-516C-409E-BF70-D55063B4AB08}" srcOrd="0" destOrd="0" presId="urn:microsoft.com/office/officeart/2008/layout/HorizontalMultiLevelHierarchy"/>
    <dgm:cxn modelId="{9BDEB104-D9E0-48DB-BE55-6DE1209D6638}" srcId="{631B397B-7CF2-4F5B-8451-0CDB4414D638}" destId="{E5C6BA27-312E-40CB-A8D8-EEE62BF91E66}" srcOrd="0" destOrd="0" parTransId="{E59FFF8A-B7B8-4031-995D-50FBC1C23BF0}" sibTransId="{8559B378-AC1E-4095-A227-A7FA26B2D2CB}"/>
    <dgm:cxn modelId="{8375DF8B-F049-4ED5-9E8D-DEC3C31745AB}" srcId="{CBB33788-5800-459E-925D-CEF4C305058C}" destId="{D5ABFCA6-93E5-4A05-9436-D85CD5A72113}" srcOrd="1" destOrd="0" parTransId="{D90BC616-9B90-4778-938C-5175F04ACF90}" sibTransId="{9C575D12-AB60-4918-B98F-390CACA8B70B}"/>
    <dgm:cxn modelId="{6C49783C-7A6A-4DEF-A2AB-4954AF858241}" type="presOf" srcId="{83D7AC6A-E484-4359-9F31-67BADCB9B818}" destId="{85038D5F-0068-4008-A5A5-77379C02E674}" srcOrd="0" destOrd="0" presId="urn:microsoft.com/office/officeart/2008/layout/HorizontalMultiLevelHierarchy"/>
    <dgm:cxn modelId="{198AD40F-91D7-4182-8F20-57876014BFE9}" type="presOf" srcId="{2A25E2C3-9474-43DE-B254-35EBC719CABF}" destId="{A11B7CA2-C4C5-478E-AE5C-FCEE82DA95E7}" srcOrd="1" destOrd="0" presId="urn:microsoft.com/office/officeart/2008/layout/HorizontalMultiLevelHierarchy"/>
    <dgm:cxn modelId="{2F47959D-2629-449F-8835-1C235CF75611}" type="presOf" srcId="{E922E4A9-BAB4-420E-A086-5A035C6D4897}" destId="{39B10EA9-4C52-48ED-9F1D-9456A16DDCC2}" srcOrd="1" destOrd="0" presId="urn:microsoft.com/office/officeart/2008/layout/HorizontalMultiLevelHierarchy"/>
    <dgm:cxn modelId="{BB35716A-4C92-405C-A827-D4B4C3CF5D16}" type="presOf" srcId="{3C33941A-2B79-481F-9F70-A7B0A1638403}" destId="{C216A764-1808-4B77-94BA-508CC40240ED}" srcOrd="0" destOrd="0" presId="urn:microsoft.com/office/officeart/2008/layout/HorizontalMultiLevelHierarchy"/>
    <dgm:cxn modelId="{5EEEBD52-BB89-4A60-8B94-296F3B8C6B0E}" type="presOf" srcId="{D23314BA-7B22-4D6B-9713-21BE05747703}" destId="{09587996-A19D-4783-B2D3-4A3FA5BD1419}" srcOrd="0" destOrd="0" presId="urn:microsoft.com/office/officeart/2008/layout/HorizontalMultiLevelHierarchy"/>
    <dgm:cxn modelId="{A6FE26E2-C914-44AD-9881-FDC22BFB3EEB}" type="presOf" srcId="{9C28F60B-60E8-4696-BCCB-4B43707AC785}" destId="{798C2D19-2109-4C94-8951-6B12C2B09E71}" srcOrd="0" destOrd="0" presId="urn:microsoft.com/office/officeart/2008/layout/HorizontalMultiLevelHierarchy"/>
    <dgm:cxn modelId="{7A0AE307-D46F-493C-A9C7-9C88548F564D}" srcId="{9C28F60B-60E8-4696-BCCB-4B43707AC785}" destId="{1641D782-B187-435D-A2FE-41FF62BA3AF1}" srcOrd="4" destOrd="0" parTransId="{D23314BA-7B22-4D6B-9713-21BE05747703}" sibTransId="{1625A780-72D3-4EE0-B058-AE75C8E5AF60}"/>
    <dgm:cxn modelId="{3B0D1588-8D2A-4439-950E-A5B44B80D3DA}" type="presOf" srcId="{BEBA01F5-6120-423F-BD0C-B0EC16A07F54}" destId="{60DC0645-0B71-47A9-BE33-B8BF058E7CBA}" srcOrd="0" destOrd="0" presId="urn:microsoft.com/office/officeart/2008/layout/HorizontalMultiLevelHierarchy"/>
    <dgm:cxn modelId="{8C7CAE3F-25B8-4A67-9117-E6B117890D1E}" srcId="{F3FF7ED8-A7E0-4C90-B69F-AEAB58EEE5F5}" destId="{C192F981-BBEB-459F-937D-DAA79D3431D6}" srcOrd="0" destOrd="0" parTransId="{88B50058-C7C2-49F4-B5D0-EE00580B3830}" sibTransId="{704B10E7-B1C5-40FD-AD96-81230D0166A5}"/>
    <dgm:cxn modelId="{AA346B37-A87D-478C-AC43-279C3D350742}" type="presOf" srcId="{92F4F5F5-A0D2-4B24-B5E3-A57E64786FAF}" destId="{2DC0D65A-CCF0-47C2-838D-0DDC45F02C96}" srcOrd="1" destOrd="0" presId="urn:microsoft.com/office/officeart/2008/layout/HorizontalMultiLevelHierarchy"/>
    <dgm:cxn modelId="{DAC04D88-4DDD-4814-AAB8-2CB9BC16288F}" type="presOf" srcId="{7C72201D-9BFB-48D0-94A4-418BF3D94634}" destId="{1F0F4392-F01C-45C7-A152-B214DD5DEBEA}" srcOrd="0" destOrd="0" presId="urn:microsoft.com/office/officeart/2008/layout/HorizontalMultiLevelHierarchy"/>
    <dgm:cxn modelId="{DC2A5BA5-E69E-444F-91B8-C325393CD3EA}" srcId="{1FF46A7E-5BA3-4996-9ED8-9CDD36935066}" destId="{9C28F60B-60E8-4696-BCCB-4B43707AC785}" srcOrd="0" destOrd="0" parTransId="{51085CDE-C7FA-48FD-83C6-4F5609D84E8B}" sibTransId="{FC639C2F-006F-434D-AB25-F6B5B79448A0}"/>
    <dgm:cxn modelId="{B2BA4FA1-55FB-48E0-A12F-EDAA1F4708C4}" type="presOf" srcId="{CABBDCB8-952D-466E-A890-8B32FB3ED971}" destId="{4170024A-9C86-4163-8170-92EF018ECC6E}" srcOrd="0" destOrd="0" presId="urn:microsoft.com/office/officeart/2008/layout/HorizontalMultiLevelHierarchy"/>
    <dgm:cxn modelId="{8241D8FD-BA6F-4574-A5C8-16472D9EC076}" type="presOf" srcId="{834163ED-F5D8-4E5B-A1B3-00F3E52B509C}" destId="{3F00E025-580E-4D63-B8B0-5BB9298DC0EB}" srcOrd="1" destOrd="0" presId="urn:microsoft.com/office/officeart/2008/layout/HorizontalMultiLevelHierarchy"/>
    <dgm:cxn modelId="{FECF2C85-A26D-47AB-803C-57EBDCF8D48C}" srcId="{958E4A04-9FCF-40FA-9012-E454CF5B941B}" destId="{2A283A93-B878-46A3-9613-D77A1BD1F536}" srcOrd="1" destOrd="0" parTransId="{FE6DFFDC-872A-42DB-AC2D-377252EB6EC3}" sibTransId="{87929CA7-6529-4735-9163-17D20BA2BF8E}"/>
    <dgm:cxn modelId="{AAA153B7-7CB2-4123-8D57-4B796BFC899E}" type="presOf" srcId="{D41377B3-D57C-42EE-9354-226E846972E3}" destId="{712C1E16-EFBF-49D5-999E-8122BFB2637E}" srcOrd="0" destOrd="0" presId="urn:microsoft.com/office/officeart/2008/layout/HorizontalMultiLevelHierarchy"/>
    <dgm:cxn modelId="{1A3CC452-D417-4798-A762-E366B7AFBDFA}" type="presOf" srcId="{91CF8EF9-331D-4BC7-A9F1-B7A88728209A}" destId="{FCD3DBFF-CADF-4F11-BB60-B1FA6D0DF690}" srcOrd="0" destOrd="0" presId="urn:microsoft.com/office/officeart/2008/layout/HorizontalMultiLevelHierarchy"/>
    <dgm:cxn modelId="{E049FC68-ECAA-4DEE-B885-17FAC90D0CB2}" type="presOf" srcId="{862978FB-AE41-4603-B2AC-93AD91CBA146}" destId="{604B8763-709B-4DC5-9179-6E91F036CA3E}" srcOrd="0" destOrd="0" presId="urn:microsoft.com/office/officeart/2008/layout/HorizontalMultiLevelHierarchy"/>
    <dgm:cxn modelId="{48FD2FED-1C78-42E9-8C4D-5EEFE09E254A}" type="presOf" srcId="{37251138-D965-4B60-A557-03EE737F8DEC}" destId="{32DC9BE0-441C-4B09-953A-5B29F8994005}" srcOrd="0" destOrd="0" presId="urn:microsoft.com/office/officeart/2008/layout/HorizontalMultiLevelHierarchy"/>
    <dgm:cxn modelId="{DAEEB9B9-9BC9-4269-B2D4-EE986F66B4A5}" type="presOf" srcId="{E7A3F02B-1C3D-4EF9-AD03-279BFEE8C1A4}" destId="{E1EA00A3-8650-4003-865C-B91A837B1018}" srcOrd="0" destOrd="0" presId="urn:microsoft.com/office/officeart/2008/layout/HorizontalMultiLevelHierarchy"/>
    <dgm:cxn modelId="{66E44EE5-0776-4B3F-B8B6-4FDACB52CCFB}" type="presOf" srcId="{211B0CA3-3F45-45DC-9052-D8D46A443CEA}" destId="{795C5222-D33D-4D3D-BBC5-EF9DF920E476}" srcOrd="0" destOrd="0" presId="urn:microsoft.com/office/officeart/2008/layout/HorizontalMultiLevelHierarchy"/>
    <dgm:cxn modelId="{88247FF9-1D0D-46AC-AC40-17E8D12964DA}" type="presOf" srcId="{2A283A93-B878-46A3-9613-D77A1BD1F536}" destId="{E11D94EB-4BD2-4AD0-B5F1-760752D665DE}" srcOrd="0" destOrd="0" presId="urn:microsoft.com/office/officeart/2008/layout/HorizontalMultiLevelHierarchy"/>
    <dgm:cxn modelId="{0678FCE3-0BFC-45F1-900C-D40D5E71EDB5}" type="presOf" srcId="{F4F631F1-6595-4AFC-894E-CE28D967585E}" destId="{95252BDA-8B61-4C15-8DEC-2E04B3C64CC5}" srcOrd="0" destOrd="0" presId="urn:microsoft.com/office/officeart/2008/layout/HorizontalMultiLevelHierarchy"/>
    <dgm:cxn modelId="{D8266303-6170-433C-8EB0-316964CBAE26}" type="presOf" srcId="{39419D1C-4869-4F87-BCE3-BAEC7E8C823A}" destId="{7CCEC6DA-7387-41DB-AE1D-797D5839CF97}" srcOrd="0" destOrd="0" presId="urn:microsoft.com/office/officeart/2008/layout/HorizontalMultiLevelHierarchy"/>
    <dgm:cxn modelId="{0939589D-86A1-41B7-8BAF-977009C11E82}" type="presOf" srcId="{F3FF7ED8-A7E0-4C90-B69F-AEAB58EEE5F5}" destId="{C50DC6A2-3D32-4EB2-A8CE-4B0CA00E6FE2}" srcOrd="0" destOrd="0" presId="urn:microsoft.com/office/officeart/2008/layout/HorizontalMultiLevelHierarchy"/>
    <dgm:cxn modelId="{F3DE4E74-DA35-4CF5-AA25-7337F5F45701}" type="presOf" srcId="{B11ED81C-4CCB-4282-A8CD-32DD9A17B432}" destId="{361BF4B0-5C2C-4EE1-8455-CDACC5B93F60}" srcOrd="0" destOrd="0" presId="urn:microsoft.com/office/officeart/2008/layout/HorizontalMultiLevelHierarchy"/>
    <dgm:cxn modelId="{32313DA3-406A-4B11-8DC6-E2FC0DC94AA8}" type="presOf" srcId="{45DC5F3D-D7E6-43D0-A011-DC713F267D67}" destId="{460A406F-890B-4B6E-A3C8-DCF346B7D1DF}" srcOrd="0" destOrd="0" presId="urn:microsoft.com/office/officeart/2008/layout/HorizontalMultiLevelHierarchy"/>
    <dgm:cxn modelId="{43009215-558A-4659-84D8-9C6156E2A5A9}" type="presOf" srcId="{BB392DE1-013F-49AF-96CC-6E1081827A5B}" destId="{1E19E7DC-E4AC-421B-9EB9-B88AAE3ED4B8}" srcOrd="0" destOrd="0" presId="urn:microsoft.com/office/officeart/2008/layout/HorizontalMultiLevelHierarchy"/>
    <dgm:cxn modelId="{BCA5A928-C43B-461E-AC94-D9E0C27558B8}" type="presOf" srcId="{32BD7B52-BA17-4EE5-9298-6E1DE3CD510F}" destId="{46D660E6-B99F-4CEC-B050-A0BD49A134C2}" srcOrd="1" destOrd="0" presId="urn:microsoft.com/office/officeart/2008/layout/HorizontalMultiLevelHierarchy"/>
    <dgm:cxn modelId="{90E79EBF-E321-4D12-8DFB-80612FB94109}" type="presOf" srcId="{51911989-9B46-49F4-9F50-9488E91EE6A7}" destId="{055904C0-A14E-4C55-9DFD-5EAE0C8A1C3A}" srcOrd="0" destOrd="0" presId="urn:microsoft.com/office/officeart/2008/layout/HorizontalMultiLevelHierarchy"/>
    <dgm:cxn modelId="{B4698A8E-9732-4DAC-BA8D-899CBFEA2EE9}" type="presOf" srcId="{4AFC19AA-0443-477D-85FA-2DBFF7B962DD}" destId="{CE8159D8-824A-42B7-9386-5D211BD3DAD5}" srcOrd="0" destOrd="0" presId="urn:microsoft.com/office/officeart/2008/layout/HorizontalMultiLevelHierarchy"/>
    <dgm:cxn modelId="{DC245DE0-4A05-4D4A-A2C2-AF59E0593322}" type="presOf" srcId="{9AA789AD-B905-4D6F-87A7-20B94E115DB7}" destId="{D3A96805-A876-44AC-92C9-FCCC2C5DFFE2}" srcOrd="0" destOrd="0" presId="urn:microsoft.com/office/officeart/2008/layout/HorizontalMultiLevelHierarchy"/>
    <dgm:cxn modelId="{9DFCB55D-BCA8-4523-AEA5-D70AA4D1FE54}" srcId="{0D2A454D-EC1E-4086-8A97-EA633A8EF740}" destId="{6F667052-40A4-4D2E-997C-9C42BE389E04}" srcOrd="1" destOrd="0" parTransId="{834163ED-F5D8-4E5B-A1B3-00F3E52B509C}" sibTransId="{580B4283-80D6-47A8-A9AD-24861ECD1D7B}"/>
    <dgm:cxn modelId="{74573C62-E3A2-4ED7-9B41-9CE770EE3009}" type="presOf" srcId="{A141D874-BA34-4B5D-B631-8769FD349759}" destId="{41F752AB-AFA4-4810-B72A-9C9FBBBFF999}" srcOrd="0" destOrd="0" presId="urn:microsoft.com/office/officeart/2008/layout/HorizontalMultiLevelHierarchy"/>
    <dgm:cxn modelId="{0ADF1FFE-C43C-45FD-90EC-0B44A8D02A3C}" srcId="{F3FF7ED8-A7E0-4C90-B69F-AEAB58EEE5F5}" destId="{69A79FDF-0500-454C-9908-DB41A2B270F0}" srcOrd="1" destOrd="0" parTransId="{FE44A477-2396-4D98-AD85-24D7059BA29B}" sibTransId="{37086421-E218-4C01-98D3-75A2D70442DC}"/>
    <dgm:cxn modelId="{B420546A-4DCB-4C96-B1FE-F0BADE39DE96}" type="presOf" srcId="{CDD8FB2B-8F7C-4134-B102-7255A6071B1E}" destId="{A59F8414-1272-4B32-89AE-F0BDBA556AD8}" srcOrd="0" destOrd="0" presId="urn:microsoft.com/office/officeart/2008/layout/HorizontalMultiLevelHierarchy"/>
    <dgm:cxn modelId="{3D085F9C-7714-4F63-B826-026279063804}" type="presOf" srcId="{4D95CD14-B146-40B2-BCCC-BC57BD10E234}" destId="{32C4D918-3E7A-4B73-AE22-08BBA83737E2}" srcOrd="1" destOrd="0" presId="urn:microsoft.com/office/officeart/2008/layout/HorizontalMultiLevelHierarchy"/>
    <dgm:cxn modelId="{8A235311-ED9B-4A26-9691-7779E778B63E}" srcId="{D519C953-7E00-40C3-8281-C3DA4B41A3D1}" destId="{73DE1FDF-3892-4188-8B21-6F981CF478E5}" srcOrd="0" destOrd="0" parTransId="{2E3BC96A-083B-4B1A-88B8-BF1C7C8C3F9A}" sibTransId="{14AF102B-9857-4B96-AB37-13B64BA47EC3}"/>
    <dgm:cxn modelId="{F669D592-6B89-47A8-A094-14660603972A}" srcId="{E898B394-2E5A-43EB-9E44-2A0462346A87}" destId="{BADA24E7-40AD-4E59-BC8F-D2F6A61D8634}" srcOrd="1" destOrd="0" parTransId="{7F2C9732-511E-415E-9D8F-43FF2EF74322}" sibTransId="{22DF7A83-8EB8-42E9-AB80-921C1672B4A6}"/>
    <dgm:cxn modelId="{5832F5FC-8B88-4539-BF83-1F75F97D8B70}" srcId="{4050D448-85B1-4BD1-A189-8E588E07920C}" destId="{152FF2F0-8F65-493B-A6B2-3A1D1E442C52}" srcOrd="0" destOrd="0" parTransId="{83D7AC6A-E484-4359-9F31-67BADCB9B818}" sibTransId="{CCA0E4A8-F533-488B-86E7-09CE616B3FF3}"/>
    <dgm:cxn modelId="{BAEF3961-C09E-4328-8D26-06EB12A54BE2}" type="presOf" srcId="{2593F710-46E4-4D62-AFD8-6860DCA940AB}" destId="{C5242018-C7C9-4808-A0FE-799E6C732EAE}" srcOrd="0" destOrd="0" presId="urn:microsoft.com/office/officeart/2008/layout/HorizontalMultiLevelHierarchy"/>
    <dgm:cxn modelId="{1A6C5434-07D5-48C6-84BA-454FD51813CD}" type="presOf" srcId="{C192F981-BBEB-459F-937D-DAA79D3431D6}" destId="{33EB3A62-55C5-4515-8A6D-68C5A1D84E29}" srcOrd="0" destOrd="0" presId="urn:microsoft.com/office/officeart/2008/layout/HorizontalMultiLevelHierarchy"/>
    <dgm:cxn modelId="{3BD085E5-A09C-41BA-908E-E8C0146D7CF0}" type="presOf" srcId="{68DC84FE-A819-4172-BD8D-477D1CDE1C03}" destId="{EE7C72A6-1B10-4D5B-AAC8-50E734CF1F98}" srcOrd="1" destOrd="0" presId="urn:microsoft.com/office/officeart/2008/layout/HorizontalMultiLevelHierarchy"/>
    <dgm:cxn modelId="{9DE585EF-FEF1-4087-BB12-24184E16E81C}" type="presOf" srcId="{FD51DA23-A126-4D19-8F22-02A5EF699BDE}" destId="{3226007E-18CB-4250-A7DD-4B21FA520F31}" srcOrd="0" destOrd="0" presId="urn:microsoft.com/office/officeart/2008/layout/HorizontalMultiLevelHierarchy"/>
    <dgm:cxn modelId="{6C29A8A2-EFF0-4A7D-872B-61FBACBA3501}" type="presOf" srcId="{1B69F997-CE6C-48A1-A8AF-66586B60A4A5}" destId="{639337C6-1CF6-4331-8B51-B4CFC14E8B2E}" srcOrd="0" destOrd="0" presId="urn:microsoft.com/office/officeart/2008/layout/HorizontalMultiLevelHierarchy"/>
    <dgm:cxn modelId="{44E379BF-6994-4901-9C5E-79A049A0355F}" type="presOf" srcId="{6142AD7C-5831-4432-9BB0-04BE14F9D518}" destId="{9A4907C1-D8E0-44E5-BDCA-0AA999F757B0}" srcOrd="0" destOrd="0" presId="urn:microsoft.com/office/officeart/2008/layout/HorizontalMultiLevelHierarchy"/>
    <dgm:cxn modelId="{E4F9B7C5-88D5-447C-95C0-669BA0AC3F99}" srcId="{182CB0DE-4955-44FB-97C6-9650AE670D1F}" destId="{A141D874-BA34-4B5D-B631-8769FD349759}" srcOrd="1" destOrd="0" parTransId="{CABBDCB8-952D-466E-A890-8B32FB3ED971}" sibTransId="{1A7A662E-8A94-477D-BCE9-E0F83DF7F56A}"/>
    <dgm:cxn modelId="{962A5A51-C45B-4C17-9052-569F14E67189}" type="presOf" srcId="{791E1BD1-00C5-4800-A145-026A2F441B2C}" destId="{00FE07AD-3378-4DA5-B57A-5244ED82B655}" srcOrd="0" destOrd="0" presId="urn:microsoft.com/office/officeart/2008/layout/HorizontalMultiLevelHierarchy"/>
    <dgm:cxn modelId="{263AC742-C673-4634-94E1-F26A451B3913}" type="presOf" srcId="{D23314BA-7B22-4D6B-9713-21BE05747703}" destId="{0E2B508F-889C-4443-8020-41217FEFD569}" srcOrd="1" destOrd="0" presId="urn:microsoft.com/office/officeart/2008/layout/HorizontalMultiLevelHierarchy"/>
    <dgm:cxn modelId="{0BD086D8-8DB9-4B3E-875B-98798E807A93}" type="presOf" srcId="{E59FFF8A-B7B8-4031-995D-50FBC1C23BF0}" destId="{6F6CBF28-D4A8-42C1-89AD-13590E3DA636}" srcOrd="0" destOrd="0" presId="urn:microsoft.com/office/officeart/2008/layout/HorizontalMultiLevelHierarchy"/>
    <dgm:cxn modelId="{D4A17A69-714B-46B4-B6DB-B65B2811B631}" type="presOf" srcId="{3E8CF2B6-B989-4BCB-A82A-EA4D9ECBE0B4}" destId="{EA0EB856-5AC9-42BB-AACD-9B24EA337D4C}" srcOrd="1" destOrd="0" presId="urn:microsoft.com/office/officeart/2008/layout/HorizontalMultiLevelHierarchy"/>
    <dgm:cxn modelId="{92830C26-1FF4-43DD-A413-E77C83B6F437}" type="presOf" srcId="{F0AB7D36-688C-4186-B376-2334DA38154D}" destId="{056A1AC1-9B9F-4205-9636-1DDED887CAD8}" srcOrd="0" destOrd="0" presId="urn:microsoft.com/office/officeart/2008/layout/HorizontalMultiLevelHierarchy"/>
    <dgm:cxn modelId="{5F8345A6-C292-474A-8FD2-44F88B0EA6AC}" type="presOf" srcId="{2E3BC96A-083B-4B1A-88B8-BF1C7C8C3F9A}" destId="{23DC8509-2554-41FB-9BC4-3CE8C283DE49}" srcOrd="0" destOrd="0" presId="urn:microsoft.com/office/officeart/2008/layout/HorizontalMultiLevelHierarchy"/>
    <dgm:cxn modelId="{112290DF-163B-4BC2-A4C1-4CDABA28B7D6}" srcId="{2D56D66D-D9F6-4585-B187-00C37729A9CD}" destId="{E2EAC63C-61F5-4900-9E06-53E9EA52DF11}" srcOrd="1" destOrd="0" parTransId="{3E8CF2B6-B989-4BCB-A82A-EA4D9ECBE0B4}" sibTransId="{4A81211C-82BC-4873-8FA7-9707C6F067CA}"/>
    <dgm:cxn modelId="{2B0EA178-DC7D-4068-A81A-8D99772DBA8E}" type="presOf" srcId="{9F9DDAC7-3907-4537-8259-5BBA793BD752}" destId="{8362F1BC-8D30-438D-BC7A-9A5F8EEF5B34}" srcOrd="0" destOrd="0" presId="urn:microsoft.com/office/officeart/2008/layout/HorizontalMultiLevelHierarchy"/>
    <dgm:cxn modelId="{844E5924-A737-4CF1-9BB1-7539956A0C08}" type="presOf" srcId="{F2264640-4043-481B-8F99-57D684D4DE8D}" destId="{173A7C91-00A5-4BE1-AC2F-2303FE58EFC7}" srcOrd="0" destOrd="0" presId="urn:microsoft.com/office/officeart/2008/layout/HorizontalMultiLevelHierarchy"/>
    <dgm:cxn modelId="{23C92C67-88D2-4F8F-9FA2-629A4FCCBD0A}" srcId="{182CB0DE-4955-44FB-97C6-9650AE670D1F}" destId="{CDD8FB2B-8F7C-4134-B102-7255A6071B1E}" srcOrd="0" destOrd="0" parTransId="{F0AB7D36-688C-4186-B376-2334DA38154D}" sibTransId="{28888FFD-8C1C-4756-BCDF-B872992241FB}"/>
    <dgm:cxn modelId="{669E5C80-F8F2-480E-8080-D948C479D47D}" srcId="{9C28F60B-60E8-4696-BCCB-4B43707AC785}" destId="{3C33941A-2B79-481F-9F70-A7B0A1638403}" srcOrd="0" destOrd="0" parTransId="{323F0092-015A-4658-B6A0-2D37FE91446D}" sibTransId="{A1313CDE-F1E8-46E6-9981-6E8974A5C5F5}"/>
    <dgm:cxn modelId="{37902C8B-69A8-463F-ADB2-0DD680A00C0B}" type="presOf" srcId="{D41377B3-D57C-42EE-9354-226E846972E3}" destId="{EA72C691-A30C-409F-8E3E-8C2AECD0AECA}" srcOrd="1" destOrd="0" presId="urn:microsoft.com/office/officeart/2008/layout/HorizontalMultiLevelHierarchy"/>
    <dgm:cxn modelId="{ADA1A036-791E-489C-83C8-E1AEB9FBE12D}" type="presOf" srcId="{0D2A454D-EC1E-4086-8A97-EA633A8EF740}" destId="{D05CA256-A128-42C8-9105-81AFCCB0197E}" srcOrd="0" destOrd="0" presId="urn:microsoft.com/office/officeart/2008/layout/HorizontalMultiLevelHierarchy"/>
    <dgm:cxn modelId="{7A484B83-1FBA-4886-B626-203AE5546BBC}" type="presOf" srcId="{88B50058-C7C2-49F4-B5D0-EE00580B3830}" destId="{A4BAC154-F2DB-4347-B04E-4B92A64CAA53}" srcOrd="0" destOrd="0" presId="urn:microsoft.com/office/officeart/2008/layout/HorizontalMultiLevelHierarchy"/>
    <dgm:cxn modelId="{C76E2001-2D9D-4154-91AE-ABEA2E7E7AA3}" type="presOf" srcId="{7F2C9732-511E-415E-9D8F-43FF2EF74322}" destId="{005D8E94-C7D1-4003-962E-095C1B22C91F}" srcOrd="0" destOrd="0" presId="urn:microsoft.com/office/officeart/2008/layout/HorizontalMultiLevelHierarchy"/>
    <dgm:cxn modelId="{E17D511B-84DB-4B75-9C10-3401CABC3772}" type="presOf" srcId="{5FC1B5D4-A807-4412-8903-DD4F81704732}" destId="{35C353F9-614B-40FD-B45F-751A87B7DB29}" srcOrd="1" destOrd="0" presId="urn:microsoft.com/office/officeart/2008/layout/HorizontalMultiLevelHierarchy"/>
    <dgm:cxn modelId="{CE143082-C035-4AA2-96D6-A4578704D34E}" type="presOf" srcId="{89876C0C-F36E-495B-956A-6D7BB70EF377}" destId="{32AC2ADF-AB8D-402F-9AE0-C7FD822DB03C}" srcOrd="1" destOrd="0" presId="urn:microsoft.com/office/officeart/2008/layout/HorizontalMultiLevelHierarchy"/>
    <dgm:cxn modelId="{E0FEA548-1EDF-47E4-8CB2-F7727FAA3507}" srcId="{D5ABFCA6-93E5-4A05-9436-D85CD5A72113}" destId="{0697C766-472D-4DE4-A7E9-A1FE25F81097}" srcOrd="1" destOrd="0" parTransId="{D41377B3-D57C-42EE-9354-226E846972E3}" sibTransId="{C1186C42-3B99-4BD7-A290-137C5583FF25}"/>
    <dgm:cxn modelId="{DC59DEC2-4C0E-4B2A-8113-C18CE291961E}" type="presOf" srcId="{243345F2-0939-458C-AB83-02BF4337BA65}" destId="{58838C29-406A-4F89-8B7F-C5B5AE8819BA}" srcOrd="0" destOrd="0" presId="urn:microsoft.com/office/officeart/2008/layout/HorizontalMultiLevelHierarchy"/>
    <dgm:cxn modelId="{DFE15453-DD3F-4347-866B-1E0805786C64}" type="presOf" srcId="{83D7AC6A-E484-4359-9F31-67BADCB9B818}" destId="{A7EDB51B-878B-4CB3-9BD2-9E08413A9AEA}" srcOrd="1" destOrd="0" presId="urn:microsoft.com/office/officeart/2008/layout/HorizontalMultiLevelHierarchy"/>
    <dgm:cxn modelId="{A0DAF9FD-0FA5-4297-B2F4-B74D0DF216B6}" type="presOf" srcId="{1ED239B2-D3E9-4E9B-9CFC-1618F1F4C4E3}" destId="{4903A859-F13C-4BD4-8897-7037F9CC5F26}" srcOrd="0" destOrd="0" presId="urn:microsoft.com/office/officeart/2008/layout/HorizontalMultiLevelHierarchy"/>
    <dgm:cxn modelId="{A8809C3C-7161-41E6-9460-84915BDABAFF}" srcId="{9C28F60B-60E8-4696-BCCB-4B43707AC785}" destId="{CBB33788-5800-459E-925D-CEF4C305058C}" srcOrd="5" destOrd="0" parTransId="{36139CDA-1091-4B8E-9CA0-7D70A77B634F}" sibTransId="{0095EF56-1F91-44BD-B1E2-C197DD5DB98D}"/>
    <dgm:cxn modelId="{191AB7F4-04A6-4881-BB90-9035293E680E}" type="presOf" srcId="{BEBA01F5-6120-423F-BD0C-B0EC16A07F54}" destId="{38B5D108-CCC9-4E75-A198-6C981749C343}" srcOrd="1" destOrd="0" presId="urn:microsoft.com/office/officeart/2008/layout/HorizontalMultiLevelHierarchy"/>
    <dgm:cxn modelId="{B63F3046-955D-4F62-8E8C-B294D9514295}" type="presOf" srcId="{BD7C26BF-90BA-430C-9080-9B307B9AAAEA}" destId="{7A7336E6-47BD-4C81-B00E-8F6CA0CAF05B}" srcOrd="0" destOrd="0" presId="urn:microsoft.com/office/officeart/2008/layout/HorizontalMultiLevelHierarchy"/>
    <dgm:cxn modelId="{FEDF232A-2470-4A29-8AFD-4449626FEEA8}" srcId="{862978FB-AE41-4603-B2AC-93AD91CBA146}" destId="{79F9CE89-3BF3-4EF4-ACD0-5B17AB1DD847}" srcOrd="1" destOrd="0" parTransId="{BEBA01F5-6120-423F-BD0C-B0EC16A07F54}" sibTransId="{8D1A66C3-93BD-419D-8584-1C53725725E8}"/>
    <dgm:cxn modelId="{6D99BFD4-B567-425F-8B76-71C1D911B590}" type="presOf" srcId="{FFFB3F6A-46D9-4B2B-A4FA-11162CD9C1AD}" destId="{17F4C795-5203-44CB-B783-52E2DCE9F931}" srcOrd="0" destOrd="0" presId="urn:microsoft.com/office/officeart/2008/layout/HorizontalMultiLevelHierarchy"/>
    <dgm:cxn modelId="{8BF14E2F-9CA3-4EE5-ACA9-F9763D986F9E}" type="presOf" srcId="{EEA37774-9959-44A1-BF16-FBCEF3882501}" destId="{9C3E512A-9678-4C3B-9A4A-D89460766202}" srcOrd="0" destOrd="0" presId="urn:microsoft.com/office/officeart/2008/layout/HorizontalMultiLevelHierarchy"/>
    <dgm:cxn modelId="{30483A22-2866-4F0C-8C1D-13C05517D446}" type="presOf" srcId="{834163ED-F5D8-4E5B-A1B3-00F3E52B509C}" destId="{D7C16528-D44F-44EE-8CD0-54F2D5CCC90E}" srcOrd="0" destOrd="0" presId="urn:microsoft.com/office/officeart/2008/layout/HorizontalMultiLevelHierarchy"/>
    <dgm:cxn modelId="{5010CEBD-1215-45DF-955A-A4DB1D966041}" type="presOf" srcId="{63CD5900-546E-41EC-8298-4EE05797C68B}" destId="{DF1C1E28-5422-4DA4-8B7E-A79DB73D9D23}" srcOrd="0" destOrd="0" presId="urn:microsoft.com/office/officeart/2008/layout/HorizontalMultiLevelHierarchy"/>
    <dgm:cxn modelId="{2D6B3A10-11A4-4F10-85F7-33646154F20C}" type="presOf" srcId="{DE763764-6BDA-4F68-B866-5352900A2CD7}" destId="{DF387C28-C580-4748-B944-94512AFB8AF0}" srcOrd="0" destOrd="0" presId="urn:microsoft.com/office/officeart/2008/layout/HorizontalMultiLevelHierarchy"/>
    <dgm:cxn modelId="{52CC796D-08E0-49DB-87F0-656A6320D23A}" type="presOf" srcId="{AA8C8995-ECB5-4B4F-94E5-6E1E54EDAAD3}" destId="{BEFD140D-7C79-4A80-A85A-C144D71A661C}" srcOrd="0" destOrd="0" presId="urn:microsoft.com/office/officeart/2008/layout/HorizontalMultiLevelHierarchy"/>
    <dgm:cxn modelId="{25CB0CB8-AE70-4FF8-9834-E0A153E3A48B}" type="presOf" srcId="{32BD7B52-BA17-4EE5-9298-6E1DE3CD510F}" destId="{22C808AD-03A8-43DD-B4B8-579BBC8623AF}" srcOrd="0" destOrd="0" presId="urn:microsoft.com/office/officeart/2008/layout/HorizontalMultiLevelHierarchy"/>
    <dgm:cxn modelId="{E764F327-BEB3-43CE-85EF-5717EA864BBB}" type="presOf" srcId="{8EBDBFC7-E206-41F2-B538-A5835EC4084F}" destId="{5666499F-8B32-4CE1-9BFD-0A57D6414DB1}" srcOrd="1" destOrd="0" presId="urn:microsoft.com/office/officeart/2008/layout/HorizontalMultiLevelHierarchy"/>
    <dgm:cxn modelId="{D4A20A4F-A62A-4A8E-A900-C793B6CC6D84}" srcId="{9C28F60B-60E8-4696-BCCB-4B43707AC785}" destId="{C337A798-DBDD-429F-81D1-3822EDEC3707}" srcOrd="6" destOrd="0" parTransId="{BD7C26BF-90BA-430C-9080-9B307B9AAAEA}" sibTransId="{15D219C2-7B36-4405-96A3-6DE51C81EAB5}"/>
    <dgm:cxn modelId="{999DDB74-F483-4AAA-9237-57B1E0725997}" type="presOf" srcId="{776FFDED-4B91-46E9-83CD-D7D445128847}" destId="{0A475372-6BDB-460D-957E-99FE17311584}" srcOrd="0" destOrd="0" presId="urn:microsoft.com/office/officeart/2008/layout/HorizontalMultiLevelHierarchy"/>
    <dgm:cxn modelId="{166541B1-A974-4353-A8FE-FDE2B6D8F567}" srcId="{1641D782-B187-435D-A2FE-41FF62BA3AF1}" destId="{B2D7313E-0745-4AE9-87CA-575E4A4761C8}" srcOrd="1" destOrd="0" parTransId="{2BEF6D8E-467B-4ABF-85EE-B0ABFD920DF2}" sibTransId="{7F32161A-563E-4DFE-AAC1-E20544735FE6}"/>
    <dgm:cxn modelId="{BEB6B9D9-8531-4B84-9252-C166044706BC}" srcId="{C192F981-BBEB-459F-937D-DAA79D3431D6}" destId="{56A94D76-9F47-400B-88E1-18C808D9264F}" srcOrd="1" destOrd="0" parTransId="{8EBDBFC7-E206-41F2-B538-A5835EC4084F}" sibTransId="{340B4BA2-18A4-49AA-9B80-B3F54A2DAACC}"/>
    <dgm:cxn modelId="{C7BBB28A-ED3C-4EDF-97EB-3CC52D83447B}" type="presOf" srcId="{182CB0DE-4955-44FB-97C6-9650AE670D1F}" destId="{38574DBC-E3B7-421E-A2A5-A5DF6C0E24CB}" srcOrd="0" destOrd="0" presId="urn:microsoft.com/office/officeart/2008/layout/HorizontalMultiLevelHierarchy"/>
    <dgm:cxn modelId="{F8B6B75F-A10A-4EA4-92AF-4882BC7CE970}" srcId="{B2D7313E-0745-4AE9-87CA-575E4A4761C8}" destId="{4AFC19AA-0443-477D-85FA-2DBFF7B962DD}" srcOrd="0" destOrd="0" parTransId="{430EF584-9229-43E2-82EA-DA2403BEE89A}" sibTransId="{354142F4-FF1F-4C6F-9F92-001D2981E9CD}"/>
    <dgm:cxn modelId="{0C21DF9A-927F-4FCF-A3A2-D10D46160619}" srcId="{4050D448-85B1-4BD1-A189-8E588E07920C}" destId="{BB392DE1-013F-49AF-96CC-6E1081827A5B}" srcOrd="1" destOrd="0" parTransId="{5FC1B5D4-A807-4412-8903-DD4F81704732}" sibTransId="{34C75A3B-68C8-4DAE-A243-3C4B5310B1DB}"/>
    <dgm:cxn modelId="{A81DE053-62C0-4CA0-9970-DA515DBA0245}" srcId="{B2D7313E-0745-4AE9-87CA-575E4A4761C8}" destId="{39419D1C-4869-4F87-BCE3-BAEC7E8C823A}" srcOrd="1" destOrd="0" parTransId="{C3C1E4E9-2BA3-4535-B351-62876D9CB5FC}" sibTransId="{0305CEAA-F3B8-4E3F-A8FD-EE20A53F2D97}"/>
    <dgm:cxn modelId="{37E51D99-ACA9-4BA0-99D5-E3E11A30ED10}" srcId="{D519C953-7E00-40C3-8281-C3DA4B41A3D1}" destId="{EEA37774-9959-44A1-BF16-FBCEF3882501}" srcOrd="1" destOrd="0" parTransId="{6142AD7C-5831-4432-9BB0-04BE14F9D518}" sibTransId="{81A5E942-DBAA-4495-AEC5-70C81ACBCEFC}"/>
    <dgm:cxn modelId="{A30D15CD-F22F-4F99-8813-8E0DF8996944}" type="presOf" srcId="{73DE1FDF-3892-4188-8B21-6F981CF478E5}" destId="{E2BDA683-00E8-4137-AE53-B09C406F7C41}" srcOrd="0" destOrd="0" presId="urn:microsoft.com/office/officeart/2008/layout/HorizontalMultiLevelHierarchy"/>
    <dgm:cxn modelId="{4AC2133C-6CD3-4AF4-A298-C53973FDA8C8}" type="presOf" srcId="{0D076E8C-7A49-4473-BE2E-D435BFAF0622}" destId="{AC5F992E-768D-4538-9DF0-8FCAD6FF115D}" srcOrd="1" destOrd="0" presId="urn:microsoft.com/office/officeart/2008/layout/HorizontalMultiLevelHierarchy"/>
    <dgm:cxn modelId="{05A46F65-ECF1-42C1-B9E0-5DBDBC012E35}" type="presOf" srcId="{36139CDA-1091-4B8E-9CA0-7D70A77B634F}" destId="{A4712FF5-DAFC-4772-9614-BCA361A4DAD0}" srcOrd="0" destOrd="0" presId="urn:microsoft.com/office/officeart/2008/layout/HorizontalMultiLevelHierarchy"/>
    <dgm:cxn modelId="{77DED0F3-A414-47EA-8B59-804E4F943657}" type="presOf" srcId="{30C32CC1-0440-499D-981D-2F5222983BE6}" destId="{0B37C9A3-E9D4-4839-916D-00725DC15AB9}" srcOrd="0" destOrd="0" presId="urn:microsoft.com/office/officeart/2008/layout/HorizontalMultiLevelHierarchy"/>
    <dgm:cxn modelId="{9BD18561-E12C-46D9-ABAE-A1C835F4292A}" type="presOf" srcId="{E4CA1980-11ED-45EB-AFFD-EC69A544D090}" destId="{67C65481-7A06-4C32-951F-61959087EDB1}" srcOrd="1" destOrd="0" presId="urn:microsoft.com/office/officeart/2008/layout/HorizontalMultiLevelHierarchy"/>
    <dgm:cxn modelId="{B8CEBED4-38CB-44D1-8296-6E5F2ED5B45E}" type="presOf" srcId="{C337A798-DBDD-429F-81D1-3822EDEC3707}" destId="{BF1A6B14-722A-4BEB-9483-E24D8D905158}" srcOrd="0" destOrd="0" presId="urn:microsoft.com/office/officeart/2008/layout/HorizontalMultiLevelHierarchy"/>
    <dgm:cxn modelId="{EC1885DC-0CBD-47AA-9A50-E974A48393AA}" type="presOf" srcId="{92F4F5F5-A0D2-4B24-B5E3-A57E64786FAF}" destId="{B5FA7101-F87C-4266-8334-D8534A018A7D}" srcOrd="0" destOrd="0" presId="urn:microsoft.com/office/officeart/2008/layout/HorizontalMultiLevelHierarchy"/>
    <dgm:cxn modelId="{FBFE477E-E575-4CA5-9752-BD65F30F9209}" type="presOf" srcId="{6142AD7C-5831-4432-9BB0-04BE14F9D518}" destId="{5D75FE07-568B-41B2-9B2B-D264BC06FCEE}" srcOrd="1" destOrd="0" presId="urn:microsoft.com/office/officeart/2008/layout/HorizontalMultiLevelHierarchy"/>
    <dgm:cxn modelId="{25FB4CCC-519C-4535-A240-EE82984D764A}" srcId="{E898B394-2E5A-43EB-9E44-2A0462346A87}" destId="{41B8C6E3-8B8D-4E68-AC98-90CB3E5929D5}" srcOrd="0" destOrd="0" parTransId="{2593F710-46E4-4D62-AFD8-6860DCA940AB}" sibTransId="{7005867E-2FAC-4E2F-AF20-37FC985DB140}"/>
    <dgm:cxn modelId="{2D371808-FC93-4A42-8C05-97C6381D8A29}" type="presOf" srcId="{D90BC616-9B90-4778-938C-5175F04ACF90}" destId="{7CA9B2A1-2F2B-44DA-AEAF-C54E787F9422}" srcOrd="1" destOrd="0" presId="urn:microsoft.com/office/officeart/2008/layout/HorizontalMultiLevelHierarchy"/>
    <dgm:cxn modelId="{730620D7-0C62-4707-8ECC-C5A45B347BA2}" srcId="{6F667052-40A4-4D2E-997C-9C42BE389E04}" destId="{F4F631F1-6595-4AFC-894E-CE28D967585E}" srcOrd="1" destOrd="0" parTransId="{9AA789AD-B905-4D6F-87A7-20B94E115DB7}" sibTransId="{D99972B6-EE27-4723-99EA-D7A43686E625}"/>
    <dgm:cxn modelId="{91795503-68DF-4B91-A555-8AD763C08ECC}" type="presOf" srcId="{36139CDA-1091-4B8E-9CA0-7D70A77B634F}" destId="{CA30A5B4-2E46-4E82-82D7-3D517E4282C5}" srcOrd="1" destOrd="0" presId="urn:microsoft.com/office/officeart/2008/layout/HorizontalMultiLevelHierarchy"/>
    <dgm:cxn modelId="{D151CF31-05AC-411D-BC99-7450F9995BFE}" type="presOf" srcId="{E898B394-2E5A-43EB-9E44-2A0462346A87}" destId="{C3320CDC-8C13-4082-BA4A-BCED5F79EA20}" srcOrd="0" destOrd="0" presId="urn:microsoft.com/office/officeart/2008/layout/HorizontalMultiLevelHierarchy"/>
    <dgm:cxn modelId="{B12E1E38-7167-463C-818B-320351387060}" type="presOf" srcId="{FE44A477-2396-4D98-AD85-24D7059BA29B}" destId="{1DA1C1EA-0AE3-4879-8EB8-9DCB28BC15E4}" srcOrd="0" destOrd="0" presId="urn:microsoft.com/office/officeart/2008/layout/HorizontalMultiLevelHierarchy"/>
    <dgm:cxn modelId="{5214E4CE-38EC-44EC-96DD-239BC6FBA1B4}" type="presOf" srcId="{B97C15B2-15C5-4C9B-A59A-C75895AE296C}" destId="{1ACC00F6-08C5-46AF-8E09-24BC80362DD0}" srcOrd="0" destOrd="0" presId="urn:microsoft.com/office/officeart/2008/layout/HorizontalMultiLevelHierarchy"/>
    <dgm:cxn modelId="{FA6E53AC-78AF-4161-98C0-2CE530CD2004}" type="presOf" srcId="{D5ABFCA6-93E5-4A05-9436-D85CD5A72113}" destId="{0411A851-315D-4F89-B1F8-C8AD3437FCA9}" srcOrd="0" destOrd="0" presId="urn:microsoft.com/office/officeart/2008/layout/HorizontalMultiLevelHierarchy"/>
    <dgm:cxn modelId="{546C845E-85A3-45D6-81F8-B98235444226}" srcId="{FD51DA23-A126-4D19-8F22-02A5EF699BDE}" destId="{776FFDED-4B91-46E9-83CD-D7D445128847}" srcOrd="0" destOrd="0" parTransId="{51C95C39-86B8-4464-90AB-CC744404D804}" sibTransId="{D5770F06-9BC7-4E0E-B867-2375D25D3B72}"/>
    <dgm:cxn modelId="{B6667B3C-419F-47BE-B02A-26120882FEB4}" srcId="{D3223D22-5D85-431D-BDE1-C3884A75FA5D}" destId="{F2264640-4043-481B-8F99-57D684D4DE8D}" srcOrd="1" destOrd="0" parTransId="{B97C15B2-15C5-4C9B-A59A-C75895AE296C}" sibTransId="{9C3ACE00-91EB-463C-81B0-852E1EA7A4DE}"/>
    <dgm:cxn modelId="{88047EC7-5C49-4906-8FDC-5406F9909186}" type="presOf" srcId="{FE44A477-2396-4D98-AD85-24D7059BA29B}" destId="{D293E43D-A2F1-4517-85F0-9E2F20071E64}" srcOrd="1" destOrd="0" presId="urn:microsoft.com/office/officeart/2008/layout/HorizontalMultiLevelHierarchy"/>
    <dgm:cxn modelId="{F22F1D1E-022E-47BC-BC4A-25DBF3C48119}" srcId="{1641D782-B187-435D-A2FE-41FF62BA3AF1}" destId="{4050D448-85B1-4BD1-A189-8E588E07920C}" srcOrd="0" destOrd="0" parTransId="{ACA02012-AF8F-42ED-A466-902D8019C38D}" sibTransId="{9EF8A936-D171-40F4-A7A6-7F4E0D6E108E}"/>
    <dgm:cxn modelId="{332FCF66-B071-458A-85C3-8EAA37F13685}" type="presOf" srcId="{0F9451AE-6D10-467A-8696-36C1B6E9615A}" destId="{85D05BE3-1D4F-4720-AF73-513BCBDD81F1}" srcOrd="1" destOrd="0" presId="urn:microsoft.com/office/officeart/2008/layout/HorizontalMultiLevelHierarchy"/>
    <dgm:cxn modelId="{633AE5EC-07FD-4614-A9D9-61C599D8F6EC}" type="presOf" srcId="{BADA24E7-40AD-4E59-BC8F-D2F6A61D8634}" destId="{2A18DAED-2017-4D8D-8910-5438264C3D5D}" srcOrd="0" destOrd="0" presId="urn:microsoft.com/office/officeart/2008/layout/HorizontalMultiLevelHierarchy"/>
    <dgm:cxn modelId="{AFF17739-84FF-43FF-833E-C3B57FF2B7A9}" srcId="{3C33941A-2B79-481F-9F70-A7B0A1638403}" destId="{2D56D66D-D9F6-4585-B187-00C37729A9CD}" srcOrd="0" destOrd="0" parTransId="{1ED239B2-D3E9-4E9B-9CFC-1618F1F4C4E3}" sibTransId="{6C1EE460-0A29-4504-8C0C-C3974D7ABC50}"/>
    <dgm:cxn modelId="{F2CABBB8-177D-4B58-BA4D-3A2BBDA02EAE}" type="presOf" srcId="{E2EAC63C-61F5-4900-9E06-53E9EA52DF11}" destId="{F43ADA23-A785-4B9F-A22D-238340EAFD4F}" srcOrd="0" destOrd="0" presId="urn:microsoft.com/office/officeart/2008/layout/HorizontalMultiLevelHierarchy"/>
    <dgm:cxn modelId="{2E336444-A294-422F-B94F-BA62B34A1EF8}" type="presOf" srcId="{C3C1E4E9-2BA3-4535-B351-62876D9CB5FC}" destId="{9ABAAB85-4C34-43DF-B7DA-DCCAD836834B}" srcOrd="0" destOrd="0" presId="urn:microsoft.com/office/officeart/2008/layout/HorizontalMultiLevelHierarchy"/>
    <dgm:cxn modelId="{A2CA8BE1-5B50-40F0-8D74-9B48219845A2}" type="presOf" srcId="{5892C270-4CA5-4311-8C3D-662F466EC58B}" destId="{B8B150EB-3C6D-4B3C-A44C-01A57F402E8B}" srcOrd="1" destOrd="0" presId="urn:microsoft.com/office/officeart/2008/layout/HorizontalMultiLevelHierarchy"/>
    <dgm:cxn modelId="{1771522F-6EE6-4E16-9EFC-72454EBFCAD8}" type="presOf" srcId="{51C95C39-86B8-4464-90AB-CC744404D804}" destId="{16DA66C7-5347-40C2-8D1E-C3FD66C01C4D}" srcOrd="0" destOrd="0" presId="urn:microsoft.com/office/officeart/2008/layout/HorizontalMultiLevelHierarchy"/>
    <dgm:cxn modelId="{F5BD6190-23E5-4E6A-8F41-01CB5D8E1E5D}" type="presOf" srcId="{1641D782-B187-435D-A2FE-41FF62BA3AF1}" destId="{285D9347-DAC8-4A25-804A-21C2E2975656}" srcOrd="0" destOrd="0" presId="urn:microsoft.com/office/officeart/2008/layout/HorizontalMultiLevelHierarchy"/>
    <dgm:cxn modelId="{04E2CCD8-CA81-4090-93AE-EA2346CD5EC5}" srcId="{862978FB-AE41-4603-B2AC-93AD91CBA146}" destId="{791E1BD1-00C5-4800-A145-026A2F441B2C}" srcOrd="0" destOrd="0" parTransId="{5892C270-4CA5-4311-8C3D-662F466EC58B}" sibTransId="{796FFE40-50B1-4445-9923-BAB85972BC08}"/>
    <dgm:cxn modelId="{7CC5E2D7-519C-40DD-96B9-F09F8CC59400}" type="presOf" srcId="{49AE01D4-16A1-487B-BF09-87764CA9E5C8}" destId="{E58D802C-EBDA-4A1B-82A2-1807EF4BA4C3}" srcOrd="1" destOrd="0" presId="urn:microsoft.com/office/officeart/2008/layout/HorizontalMultiLevelHierarchy"/>
    <dgm:cxn modelId="{E0F845F4-06B2-4AA6-A952-769A509C7248}" type="presOf" srcId="{BD7C26BF-90BA-430C-9080-9B307B9AAAEA}" destId="{4CB30BA0-B128-4E96-8B66-9817C8CEF07D}" srcOrd="1" destOrd="0" presId="urn:microsoft.com/office/officeart/2008/layout/HorizontalMultiLevelHierarchy"/>
    <dgm:cxn modelId="{DA07AE0C-7970-4FC7-89D0-F6F994DEF171}" srcId="{9C28F60B-60E8-4696-BCCB-4B43707AC785}" destId="{0D2A454D-EC1E-4086-8A97-EA633A8EF740}" srcOrd="3" destOrd="0" parTransId="{243345F2-0939-458C-AB83-02BF4337BA65}" sibTransId="{7E43BA3E-8891-4289-9911-EDB4EC88FF0E}"/>
    <dgm:cxn modelId="{F9C3C671-80DF-4134-B3C1-677205D05C61}" type="presOf" srcId="{D3223D22-5D85-431D-BDE1-C3884A75FA5D}" destId="{AC32B76D-E749-477A-8265-6175BD9187A5}" srcOrd="0" destOrd="0" presId="urn:microsoft.com/office/officeart/2008/layout/HorizontalMultiLevelHierarchy"/>
    <dgm:cxn modelId="{8B684AE6-EBB5-4ED5-B14E-95EBBBC668FC}" type="presOf" srcId="{3F805576-2161-4FCA-A1BE-29837D838B05}" destId="{E73FD9EF-348B-4537-8E96-1D6A99B453D5}" srcOrd="0" destOrd="0" presId="urn:microsoft.com/office/officeart/2008/layout/HorizontalMultiLevelHierarchy"/>
    <dgm:cxn modelId="{ACD857D0-F457-4E61-952F-0C3EB4EAD84B}" type="presOf" srcId="{ACA02012-AF8F-42ED-A466-902D8019C38D}" destId="{7C61E71F-990F-4E53-BFC4-ACA080A85974}" srcOrd="1" destOrd="0" presId="urn:microsoft.com/office/officeart/2008/layout/HorizontalMultiLevelHierarchy"/>
    <dgm:cxn modelId="{36B82DEB-0658-435B-8B1E-B71AFC6C6B10}" type="presOf" srcId="{430EF584-9229-43E2-82EA-DA2403BEE89A}" destId="{770D5209-828C-4CD2-8DB4-AABCC1749C43}" srcOrd="0" destOrd="0" presId="urn:microsoft.com/office/officeart/2008/layout/HorizontalMultiLevelHierarchy"/>
    <dgm:cxn modelId="{80DFC6FD-1089-41AF-977C-A6E8D76F1849}" type="presOf" srcId="{4050D448-85B1-4BD1-A189-8E588E07920C}" destId="{0AB8B6D7-122D-4A84-8F05-41E9582A4FF6}" srcOrd="0" destOrd="0" presId="urn:microsoft.com/office/officeart/2008/layout/HorizontalMultiLevelHierarchy"/>
    <dgm:cxn modelId="{D0D247E6-9452-4CC8-99A9-F37A6E2328F7}" srcId="{30C32CC1-0440-499D-981D-2F5222983BE6}" destId="{3640F936-F188-40FA-A11F-867CBD68FD1D}" srcOrd="1" destOrd="0" parTransId="{3F805576-2161-4FCA-A1BE-29837D838B05}" sibTransId="{17D9F748-DF1A-4745-A141-38E465CD9B64}"/>
    <dgm:cxn modelId="{84285C2A-3E7A-4959-A24A-12BF45062D26}" type="presOf" srcId="{2B88A477-85C1-4B0A-AAEB-82A75F8F2A94}" destId="{77BB9552-1157-4C24-B6DE-5820FD64D968}" srcOrd="0" destOrd="0" presId="urn:microsoft.com/office/officeart/2008/layout/HorizontalMultiLevelHierarchy"/>
    <dgm:cxn modelId="{8DE4F041-BBFC-4778-9CEF-0999EF135865}" type="presOf" srcId="{56A94D76-9F47-400B-88E1-18C808D9264F}" destId="{539DA43A-363F-4D8E-BB80-5C519EBA67BB}" srcOrd="0" destOrd="0" presId="urn:microsoft.com/office/officeart/2008/layout/HorizontalMultiLevelHierarchy"/>
    <dgm:cxn modelId="{6C8BD19E-1F27-42DD-8CF2-2CFA28CE0C27}" type="presOf" srcId="{2E3BC96A-083B-4B1A-88B8-BF1C7C8C3F9A}" destId="{BA9F8281-8B25-41A3-8581-36AB7998FBB6}" srcOrd="1" destOrd="0" presId="urn:microsoft.com/office/officeart/2008/layout/HorizontalMultiLevelHierarchy"/>
    <dgm:cxn modelId="{993079AE-280D-499A-B6B6-623EAF9FCF8D}" type="presOf" srcId="{0F9451AE-6D10-467A-8696-36C1B6E9615A}" destId="{4627E3C8-044B-41DC-9963-13462DA01A22}" srcOrd="0" destOrd="0" presId="urn:microsoft.com/office/officeart/2008/layout/HorizontalMultiLevelHierarchy"/>
    <dgm:cxn modelId="{702AF2B9-684B-404C-B6D6-CDA14B245DE7}" srcId="{9B7FEAA6-E4DF-49EB-A3D1-018B9049F613}" destId="{FD51DA23-A126-4D19-8F22-02A5EF699BDE}" srcOrd="0" destOrd="0" parTransId="{51911989-9B46-49F4-9F50-9488E91EE6A7}" sibTransId="{DB8191BD-4C2D-41BC-A3F1-CCA06ABCB0A2}"/>
    <dgm:cxn modelId="{31E233E7-7EC4-489F-91A7-F49F912CE1F3}" type="presOf" srcId="{E59FFF8A-B7B8-4031-995D-50FBC1C23BF0}" destId="{1926ACC3-7DE2-496E-BED8-7A43565B3CFB}" srcOrd="1" destOrd="0" presId="urn:microsoft.com/office/officeart/2008/layout/HorizontalMultiLevelHierarchy"/>
    <dgm:cxn modelId="{27C97C34-3AFE-4D14-925F-1E3C7755A15C}" srcId="{37251138-D965-4B60-A557-03EE737F8DEC}" destId="{182CB0DE-4955-44FB-97C6-9650AE670D1F}" srcOrd="0" destOrd="0" parTransId="{68DC84FE-A819-4172-BD8D-477D1CDE1C03}" sibTransId="{52B87F59-9041-49D4-B8C1-FC4117194BB8}"/>
    <dgm:cxn modelId="{93FACA20-8656-4F57-9A4F-265F26C70DAF}" type="presOf" srcId="{91CF8EF9-331D-4BC7-A9F1-B7A88728209A}" destId="{F551D685-A1C4-476C-872C-5234246EE16C}" srcOrd="1" destOrd="0" presId="urn:microsoft.com/office/officeart/2008/layout/HorizontalMultiLevelHierarchy"/>
    <dgm:cxn modelId="{23161997-7069-45F0-AFEE-F49E324364C2}" type="presOf" srcId="{4D95CD14-B146-40B2-BCCC-BC57BD10E234}" destId="{238ECC35-424E-4762-9535-7A4A245DB16C}" srcOrd="0" destOrd="0" presId="urn:microsoft.com/office/officeart/2008/layout/HorizontalMultiLevelHierarchy"/>
    <dgm:cxn modelId="{DD87C7A3-C5D1-4351-9406-7BC3784B05FE}" type="presOf" srcId="{382E9042-FF01-444B-8773-58509A2B7023}" destId="{58E963E1-B6D1-40E6-96CA-A6CE3E0850C3}" srcOrd="1" destOrd="0" presId="urn:microsoft.com/office/officeart/2008/layout/HorizontalMultiLevelHierarchy"/>
    <dgm:cxn modelId="{A2230561-D03E-45FB-A53F-CBA1799CDA02}" type="presOf" srcId="{45DC5F3D-D7E6-43D0-A011-DC713F267D67}" destId="{C5658A39-2EEA-4974-B149-8B3D6A6092DF}" srcOrd="1" destOrd="0" presId="urn:microsoft.com/office/officeart/2008/layout/HorizontalMultiLevelHierarchy"/>
    <dgm:cxn modelId="{DEFB9105-7F66-4691-8DA1-91CA9920E1EC}" type="presOf" srcId="{C3C1E4E9-2BA3-4535-B351-62876D9CB5FC}" destId="{11DEF210-B0A8-4E45-BC44-5656C7E90DD5}" srcOrd="1" destOrd="0" presId="urn:microsoft.com/office/officeart/2008/layout/HorizontalMultiLevelHierarchy"/>
    <dgm:cxn modelId="{3424C627-ADE7-4C42-A288-ECE1B63DD629}" type="presOf" srcId="{2E8E041B-7839-4298-B61C-443AE8F79FC7}" destId="{C70C3F38-7495-4790-AFD1-DF4474BFF801}" srcOrd="0" destOrd="0" presId="urn:microsoft.com/office/officeart/2008/layout/HorizontalMultiLevelHierarchy"/>
    <dgm:cxn modelId="{D7382D64-7106-41D6-919F-69BB46F1131A}" srcId="{37251138-D965-4B60-A557-03EE737F8DEC}" destId="{958E4A04-9FCF-40FA-9012-E454CF5B941B}" srcOrd="1" destOrd="0" parTransId="{DD3AF14E-D885-403B-A654-74B80DA1FD06}" sibTransId="{60536E76-A9D1-4C0F-B46A-6AA2E52A35D1}"/>
    <dgm:cxn modelId="{1068C2E4-FB08-4917-B1BC-1C57C43F6A17}" srcId="{C337A798-DBDD-429F-81D1-3822EDEC3707}" destId="{D519C953-7E00-40C3-8281-C3DA4B41A3D1}" srcOrd="0" destOrd="0" parTransId="{FFFB3F6A-46D9-4B2B-A4FA-11162CD9C1AD}" sibTransId="{E8C7AFBC-5C66-4B25-9883-8A849E4ED258}"/>
    <dgm:cxn modelId="{C84AEB48-BFE8-4206-BA01-DDC0F30A7F2B}" type="presOf" srcId="{1FF46A7E-5BA3-4996-9ED8-9CDD36935066}" destId="{11B93371-953F-49F0-89FE-1A4CBED66A6C}" srcOrd="0" destOrd="0" presId="urn:microsoft.com/office/officeart/2008/layout/HorizontalMultiLevelHierarchy"/>
    <dgm:cxn modelId="{F600D4E4-FBD7-4A5C-81EF-CD64E826C344}" srcId="{9B7FEAA6-E4DF-49EB-A3D1-018B9049F613}" destId="{30C32CC1-0440-499D-981D-2F5222983BE6}" srcOrd="1" destOrd="0" parTransId="{B11ED81C-4CCB-4282-A8CD-32DD9A17B432}" sibTransId="{88F88EC5-750F-455C-8D7C-FC8615DEF562}"/>
    <dgm:cxn modelId="{57EDBF86-27A3-418A-A181-24A0565955BD}" type="presOf" srcId="{B2D7313E-0745-4AE9-87CA-575E4A4761C8}" destId="{B3772155-5656-4B6B-87E7-CC0380453BCC}" srcOrd="0" destOrd="0" presId="urn:microsoft.com/office/officeart/2008/layout/HorizontalMultiLevelHierarchy"/>
    <dgm:cxn modelId="{ECB01724-4D77-452D-8FC3-6131D5F806DB}" srcId="{9C28F60B-60E8-4696-BCCB-4B43707AC785}" destId="{9B7FEAA6-E4DF-49EB-A3D1-018B9049F613}" srcOrd="7" destOrd="0" parTransId="{89876C0C-F36E-495B-956A-6D7BB70EF377}" sibTransId="{EF06E94F-5068-4C8E-8E5B-023973E89408}"/>
    <dgm:cxn modelId="{B77832BD-F779-4B9D-8739-208B12324D17}" type="presOf" srcId="{0D076E8C-7A49-4473-BE2E-D435BFAF0622}" destId="{A9536E97-2203-43B3-AB92-429DFD01AB98}" srcOrd="0" destOrd="0" presId="urn:microsoft.com/office/officeart/2008/layout/HorizontalMultiLevelHierarchy"/>
    <dgm:cxn modelId="{ACFE85BD-DB7F-4CB6-A05D-2292582C9BCB}" type="presOf" srcId="{AA8C8995-ECB5-4B4F-94E5-6E1E54EDAAD3}" destId="{853BD018-09D8-4E41-9D98-F354219FB21E}" srcOrd="1" destOrd="0" presId="urn:microsoft.com/office/officeart/2008/layout/HorizontalMultiLevelHierarchy"/>
    <dgm:cxn modelId="{5F70C1AA-F5E9-44F6-8E37-EF359F0457C6}" type="presOf" srcId="{2593F710-46E4-4D62-AFD8-6860DCA940AB}" destId="{CDA8B3A0-95DC-4B24-B65E-66C7323A4858}" srcOrd="1" destOrd="0" presId="urn:microsoft.com/office/officeart/2008/layout/HorizontalMultiLevelHierarchy"/>
    <dgm:cxn modelId="{0ED8FEF0-9831-4B1A-925B-F27CB0CE043C}" type="presOf" srcId="{5892C270-4CA5-4311-8C3D-662F466EC58B}" destId="{B9AC6C1E-516F-470A-9E80-4DF331EEAF8A}" srcOrd="0" destOrd="0" presId="urn:microsoft.com/office/officeart/2008/layout/HorizontalMultiLevelHierarchy"/>
    <dgm:cxn modelId="{3D17585C-893A-4FE5-A8A2-E69FA7441B5E}" type="presOf" srcId="{F434E797-7564-4CD3-A5CA-B8E828C956EE}" destId="{F0AEC501-AD70-4A36-AA8C-F31EE8D943BB}" srcOrd="1" destOrd="0" presId="urn:microsoft.com/office/officeart/2008/layout/HorizontalMultiLevelHierarchy"/>
    <dgm:cxn modelId="{15193FBE-9D7D-485A-AF24-7EB9C7A2E7DF}" srcId="{69A79FDF-0500-454C-9908-DB41A2B270F0}" destId="{18B850C1-5BA1-4D21-BDA2-BA0513FF885D}" srcOrd="0" destOrd="0" parTransId="{49AE01D4-16A1-487B-BF09-87764CA9E5C8}" sibTransId="{3C568D79-FB15-4ADC-B6C7-8CBCD317E365}"/>
    <dgm:cxn modelId="{3166FBA8-A467-4BD8-AA1E-E8723C91CF05}" srcId="{CBB33788-5800-459E-925D-CEF4C305058C}" destId="{D3223D22-5D85-431D-BDE1-C3884A75FA5D}" srcOrd="0" destOrd="0" parTransId="{F7DA9D88-EE28-44D4-B0D1-59E5E3FD1CCE}" sibTransId="{53B34787-9DF4-46A0-995C-D0F5A25075C5}"/>
    <dgm:cxn modelId="{98B7E1C5-3141-4992-8DC1-FB90382D9747}" srcId="{C192F981-BBEB-459F-937D-DAA79D3431D6}" destId="{7BD01316-50E4-4B8E-B191-8C321CB622BF}" srcOrd="0" destOrd="0" parTransId="{4D95CD14-B146-40B2-BCCC-BC57BD10E234}" sibTransId="{7BC4D54C-3508-4E77-A0B5-42293EAA0AA5}"/>
    <dgm:cxn modelId="{D98C3B3B-EF76-4661-A82E-A36F323E50E6}" type="presOf" srcId="{3E8CF2B6-B989-4BCB-A82A-EA4D9ECBE0B4}" destId="{E0179D9F-81B7-4C4B-AAF5-67D0D9AE63D0}" srcOrd="0" destOrd="0" presId="urn:microsoft.com/office/officeart/2008/layout/HorizontalMultiLevelHierarchy"/>
    <dgm:cxn modelId="{7643FEE5-153E-42FC-91C8-C50E392F4E88}" type="presOf" srcId="{DD3AF14E-D885-403B-A654-74B80DA1FD06}" destId="{53037AB1-9549-45EC-BC3D-E3F86CB141DB}" srcOrd="0" destOrd="0" presId="urn:microsoft.com/office/officeart/2008/layout/HorizontalMultiLevelHierarchy"/>
    <dgm:cxn modelId="{492B32CD-B147-4C63-A6D8-DAACA8FDE584}" type="presOf" srcId="{79F9CE89-3BF3-4EF4-ACD0-5B17AB1DD847}" destId="{97761684-042C-446C-B3E1-30D60184FD6B}" srcOrd="0" destOrd="0" presId="urn:microsoft.com/office/officeart/2008/layout/HorizontalMultiLevelHierarchy"/>
    <dgm:cxn modelId="{AD90120D-76AF-4CB4-9055-F0B00D3E46A1}" type="presOf" srcId="{68DC84FE-A819-4172-BD8D-477D1CDE1C03}" destId="{E7F01453-A60B-4E6E-8886-C32A03735529}" srcOrd="0" destOrd="0" presId="urn:microsoft.com/office/officeart/2008/layout/HorizontalMultiLevelHierarchy"/>
    <dgm:cxn modelId="{A4F0D124-A568-4420-B756-196EE87CE86A}" type="presOf" srcId="{8EBDBFC7-E206-41F2-B538-A5835EC4084F}" destId="{3CFB0EDF-6BDA-40FE-9F9C-181DDA0F4353}" srcOrd="0" destOrd="0" presId="urn:microsoft.com/office/officeart/2008/layout/HorizontalMultiLevelHierarchy"/>
    <dgm:cxn modelId="{44F84088-6574-4BCB-A90F-36487A5DDD96}" srcId="{2D56D66D-D9F6-4585-B187-00C37729A9CD}" destId="{9F9DDAC7-3907-4537-8259-5BBA793BD752}" srcOrd="0" destOrd="0" parTransId="{E922E4A9-BAB4-420E-A086-5A035C6D4897}" sibTransId="{DA0221AD-F884-4C3F-85DD-B45B3B7478A0}"/>
    <dgm:cxn modelId="{318D022A-0AD6-4806-8605-C796122EAECC}" type="presOf" srcId="{D90BC616-9B90-4778-938C-5175F04ACF90}" destId="{A0E209C6-B0A3-4197-A8C2-9057BA954486}" srcOrd="0" destOrd="0" presId="urn:microsoft.com/office/officeart/2008/layout/HorizontalMultiLevelHierarchy"/>
    <dgm:cxn modelId="{D71627EC-2C16-4864-A9CA-B99A61328160}" type="presOf" srcId="{51911989-9B46-49F4-9F50-9488E91EE6A7}" destId="{BA5B3A68-4242-4763-B4E9-E2902E164318}" srcOrd="1" destOrd="0" presId="urn:microsoft.com/office/officeart/2008/layout/HorizontalMultiLevelHierarchy"/>
    <dgm:cxn modelId="{B0EC4945-27F2-4570-BA31-092C7092EC64}" type="presOf" srcId="{E922E4A9-BAB4-420E-A086-5A035C6D4897}" destId="{1BAE0191-6209-45BC-9EE7-EF15F7B3D891}" srcOrd="0" destOrd="0" presId="urn:microsoft.com/office/officeart/2008/layout/HorizontalMultiLevelHierarchy"/>
    <dgm:cxn modelId="{7C3FC123-4F85-4B86-9C75-99773A193C8E}" type="presOf" srcId="{88B50058-C7C2-49F4-B5D0-EE00580B3830}" destId="{7BAEF7F0-9901-46A9-90E0-92EFBA23A6F1}" srcOrd="1" destOrd="0" presId="urn:microsoft.com/office/officeart/2008/layout/HorizontalMultiLevelHierarchy"/>
    <dgm:cxn modelId="{02C8D2C3-1E17-4C94-8CEA-65FECFF52AEC}" srcId="{D5ABFCA6-93E5-4A05-9436-D85CD5A72113}" destId="{E7A3F02B-1C3D-4EF9-AD03-279BFEE8C1A4}" srcOrd="0" destOrd="0" parTransId="{0F9451AE-6D10-467A-8696-36C1B6E9615A}" sibTransId="{E4565E80-6FA2-4BA3-AB8A-440D2DEECE5D}"/>
    <dgm:cxn modelId="{2E5ABC84-4C9D-4E04-AAA4-2846806C4FFA}" srcId="{9C28F60B-60E8-4696-BCCB-4B43707AC785}" destId="{F3FF7ED8-A7E0-4C90-B69F-AEAB58EEE5F5}" srcOrd="1" destOrd="0" parTransId="{382E9042-FF01-444B-8773-58509A2B7023}" sibTransId="{3EFCD99D-91C4-4C29-9CDD-37A2CF177897}"/>
    <dgm:cxn modelId="{70A308B1-9AF4-4A85-9D6D-92DA99D69288}" type="presOf" srcId="{958E4A04-9FCF-40FA-9012-E454CF5B941B}" destId="{703EDB0B-9C84-4B66-9162-2A81EEA08FB5}" srcOrd="0" destOrd="0" presId="urn:microsoft.com/office/officeart/2008/layout/HorizontalMultiLevelHierarchy"/>
    <dgm:cxn modelId="{18A99680-E3D1-4EC2-B1A6-35EA8BB4AF5E}" type="presParOf" srcId="{11B93371-953F-49F0-89FE-1A4CBED66A6C}" destId="{A4F2EC34-BDC4-4488-8DAA-73ABE0B5ACEA}" srcOrd="0" destOrd="0" presId="urn:microsoft.com/office/officeart/2008/layout/HorizontalMultiLevelHierarchy"/>
    <dgm:cxn modelId="{938EFBC3-85DA-491C-9E76-494FD84AF0A0}" type="presParOf" srcId="{A4F2EC34-BDC4-4488-8DAA-73ABE0B5ACEA}" destId="{798C2D19-2109-4C94-8951-6B12C2B09E71}" srcOrd="0" destOrd="0" presId="urn:microsoft.com/office/officeart/2008/layout/HorizontalMultiLevelHierarchy"/>
    <dgm:cxn modelId="{83538EA9-D8A8-4762-8E23-68AC8C87CD31}" type="presParOf" srcId="{A4F2EC34-BDC4-4488-8DAA-73ABE0B5ACEA}" destId="{EC40CF9E-7F0B-4A41-99D9-6DD3AF9F3E9F}" srcOrd="1" destOrd="0" presId="urn:microsoft.com/office/officeart/2008/layout/HorizontalMultiLevelHierarchy"/>
    <dgm:cxn modelId="{7A9F1B56-9DA0-4B18-BBF1-7AE56F9CD209}" type="presParOf" srcId="{EC40CF9E-7F0B-4A41-99D9-6DD3AF9F3E9F}" destId="{A77D7AC0-604E-4BE9-9BCA-9EA15D400554}" srcOrd="0" destOrd="0" presId="urn:microsoft.com/office/officeart/2008/layout/HorizontalMultiLevelHierarchy"/>
    <dgm:cxn modelId="{2BA0C334-A8A7-4AA1-BA35-09E6FBBEBF97}" type="presParOf" srcId="{A77D7AC0-604E-4BE9-9BCA-9EA15D400554}" destId="{895C8D5F-5A29-4F59-A6CD-B6977739B8A8}" srcOrd="0" destOrd="0" presId="urn:microsoft.com/office/officeart/2008/layout/HorizontalMultiLevelHierarchy"/>
    <dgm:cxn modelId="{DC61FB07-5827-4CF5-86A7-016EFB8AE172}" type="presParOf" srcId="{EC40CF9E-7F0B-4A41-99D9-6DD3AF9F3E9F}" destId="{39AB2510-F552-4E96-B105-53BC6BC4BAD2}" srcOrd="1" destOrd="0" presId="urn:microsoft.com/office/officeart/2008/layout/HorizontalMultiLevelHierarchy"/>
    <dgm:cxn modelId="{9E87FE85-BB9E-44FA-9E02-8C8AC21B572D}" type="presParOf" srcId="{39AB2510-F552-4E96-B105-53BC6BC4BAD2}" destId="{C216A764-1808-4B77-94BA-508CC40240ED}" srcOrd="0" destOrd="0" presId="urn:microsoft.com/office/officeart/2008/layout/HorizontalMultiLevelHierarchy"/>
    <dgm:cxn modelId="{DEB35AB7-1D83-414D-8715-BC0870F5FDE5}" type="presParOf" srcId="{39AB2510-F552-4E96-B105-53BC6BC4BAD2}" destId="{B159873C-451B-44E5-AA61-7A8652D495ED}" srcOrd="1" destOrd="0" presId="urn:microsoft.com/office/officeart/2008/layout/HorizontalMultiLevelHierarchy"/>
    <dgm:cxn modelId="{057EFB0B-E83D-4660-8391-CF50E76F9E6B}" type="presParOf" srcId="{B159873C-451B-44E5-AA61-7A8652D495ED}" destId="{4903A859-F13C-4BD4-8897-7037F9CC5F26}" srcOrd="0" destOrd="0" presId="urn:microsoft.com/office/officeart/2008/layout/HorizontalMultiLevelHierarchy"/>
    <dgm:cxn modelId="{B534D73F-6763-43E2-9484-6F39B66CF2D6}" type="presParOf" srcId="{4903A859-F13C-4BD4-8897-7037F9CC5F26}" destId="{316F798D-3FB1-4699-AA71-7C6C9B7C371D}" srcOrd="0" destOrd="0" presId="urn:microsoft.com/office/officeart/2008/layout/HorizontalMultiLevelHierarchy"/>
    <dgm:cxn modelId="{5B31F240-B72D-4483-9CDF-B1D48995DD44}" type="presParOf" srcId="{B159873C-451B-44E5-AA61-7A8652D495ED}" destId="{D5BB4A40-B961-44D8-91B5-46C67D1B0673}" srcOrd="1" destOrd="0" presId="urn:microsoft.com/office/officeart/2008/layout/HorizontalMultiLevelHierarchy"/>
    <dgm:cxn modelId="{FB580AB1-CF41-4F19-81F1-DF62B970C662}" type="presParOf" srcId="{D5BB4A40-B961-44D8-91B5-46C67D1B0673}" destId="{20EC9DEB-B6BF-4021-B69F-AC70DEF02D2C}" srcOrd="0" destOrd="0" presId="urn:microsoft.com/office/officeart/2008/layout/HorizontalMultiLevelHierarchy"/>
    <dgm:cxn modelId="{4F54C145-D05C-4193-B485-6F1E5203C576}" type="presParOf" srcId="{D5BB4A40-B961-44D8-91B5-46C67D1B0673}" destId="{5D4D82D1-E00F-4008-82A0-ADD8AAAF66EB}" srcOrd="1" destOrd="0" presId="urn:microsoft.com/office/officeart/2008/layout/HorizontalMultiLevelHierarchy"/>
    <dgm:cxn modelId="{F36AA710-283A-4EC8-AA89-08D2B0812A1B}" type="presParOf" srcId="{5D4D82D1-E00F-4008-82A0-ADD8AAAF66EB}" destId="{1BAE0191-6209-45BC-9EE7-EF15F7B3D891}" srcOrd="0" destOrd="0" presId="urn:microsoft.com/office/officeart/2008/layout/HorizontalMultiLevelHierarchy"/>
    <dgm:cxn modelId="{A6BEFFAE-7213-452C-BB7B-58BB7C2E8E50}" type="presParOf" srcId="{1BAE0191-6209-45BC-9EE7-EF15F7B3D891}" destId="{39B10EA9-4C52-48ED-9F1D-9456A16DDCC2}" srcOrd="0" destOrd="0" presId="urn:microsoft.com/office/officeart/2008/layout/HorizontalMultiLevelHierarchy"/>
    <dgm:cxn modelId="{F25E3B21-FB73-4E12-91A7-4E7FA0407041}" type="presParOf" srcId="{5D4D82D1-E00F-4008-82A0-ADD8AAAF66EB}" destId="{DCBCFC5E-1433-4B2B-84C3-77189FFDFDA7}" srcOrd="1" destOrd="0" presId="urn:microsoft.com/office/officeart/2008/layout/HorizontalMultiLevelHierarchy"/>
    <dgm:cxn modelId="{1ECC6517-88ED-4640-9B87-FBF0FEA3DCC2}" type="presParOf" srcId="{DCBCFC5E-1433-4B2B-84C3-77189FFDFDA7}" destId="{8362F1BC-8D30-438D-BC7A-9A5F8EEF5B34}" srcOrd="0" destOrd="0" presId="urn:microsoft.com/office/officeart/2008/layout/HorizontalMultiLevelHierarchy"/>
    <dgm:cxn modelId="{29846CD3-0321-47F0-8964-4BB5F3BE615A}" type="presParOf" srcId="{DCBCFC5E-1433-4B2B-84C3-77189FFDFDA7}" destId="{2495E7EA-1A7A-4953-8DC8-41E6DC4764B1}" srcOrd="1" destOrd="0" presId="urn:microsoft.com/office/officeart/2008/layout/HorizontalMultiLevelHierarchy"/>
    <dgm:cxn modelId="{4855428F-519A-43AF-8B27-07A72831D3E0}" type="presParOf" srcId="{5D4D82D1-E00F-4008-82A0-ADD8AAAF66EB}" destId="{E0179D9F-81B7-4C4B-AAF5-67D0D9AE63D0}" srcOrd="2" destOrd="0" presId="urn:microsoft.com/office/officeart/2008/layout/HorizontalMultiLevelHierarchy"/>
    <dgm:cxn modelId="{B8EFBBBA-2668-4B98-B148-DD35F539890D}" type="presParOf" srcId="{E0179D9F-81B7-4C4B-AAF5-67D0D9AE63D0}" destId="{EA0EB856-5AC9-42BB-AACD-9B24EA337D4C}" srcOrd="0" destOrd="0" presId="urn:microsoft.com/office/officeart/2008/layout/HorizontalMultiLevelHierarchy"/>
    <dgm:cxn modelId="{DEA737A2-E34D-4E52-ABD7-877A8B3F555D}" type="presParOf" srcId="{5D4D82D1-E00F-4008-82A0-ADD8AAAF66EB}" destId="{D713DC24-EDBD-46E6-84F7-87224A9B06BE}" srcOrd="3" destOrd="0" presId="urn:microsoft.com/office/officeart/2008/layout/HorizontalMultiLevelHierarchy"/>
    <dgm:cxn modelId="{AF7735A6-6B3A-4057-A08D-72B4AB1B2E32}" type="presParOf" srcId="{D713DC24-EDBD-46E6-84F7-87224A9B06BE}" destId="{F43ADA23-A785-4B9F-A22D-238340EAFD4F}" srcOrd="0" destOrd="0" presId="urn:microsoft.com/office/officeart/2008/layout/HorizontalMultiLevelHierarchy"/>
    <dgm:cxn modelId="{A48E1B83-4FC1-4B87-8770-B543B1A141F3}" type="presParOf" srcId="{D713DC24-EDBD-46E6-84F7-87224A9B06BE}" destId="{8A1CE22B-0224-46A5-A7E7-1EB5F25D2897}" srcOrd="1" destOrd="0" presId="urn:microsoft.com/office/officeart/2008/layout/HorizontalMultiLevelHierarchy"/>
    <dgm:cxn modelId="{23558F0D-6999-4F42-8EF7-F36A227A3133}" type="presParOf" srcId="{B159873C-451B-44E5-AA61-7A8652D495ED}" destId="{B5FA7101-F87C-4266-8334-D8534A018A7D}" srcOrd="2" destOrd="0" presId="urn:microsoft.com/office/officeart/2008/layout/HorizontalMultiLevelHierarchy"/>
    <dgm:cxn modelId="{7DB7069A-783B-48C4-A667-04B4D22B4634}" type="presParOf" srcId="{B5FA7101-F87C-4266-8334-D8534A018A7D}" destId="{2DC0D65A-CCF0-47C2-838D-0DDC45F02C96}" srcOrd="0" destOrd="0" presId="urn:microsoft.com/office/officeart/2008/layout/HorizontalMultiLevelHierarchy"/>
    <dgm:cxn modelId="{C96CC894-42EC-4584-B8B8-1B866E19CA96}" type="presParOf" srcId="{B159873C-451B-44E5-AA61-7A8652D495ED}" destId="{CDF13829-0F63-4380-A9BA-8CE8EF4B0B0F}" srcOrd="3" destOrd="0" presId="urn:microsoft.com/office/officeart/2008/layout/HorizontalMultiLevelHierarchy"/>
    <dgm:cxn modelId="{5224D2B2-A5CA-4DC7-81EB-3C0184FA0B1A}" type="presParOf" srcId="{CDF13829-0F63-4380-A9BA-8CE8EF4B0B0F}" destId="{604B8763-709B-4DC5-9179-6E91F036CA3E}" srcOrd="0" destOrd="0" presId="urn:microsoft.com/office/officeart/2008/layout/HorizontalMultiLevelHierarchy"/>
    <dgm:cxn modelId="{5CB3BF61-DFFF-4E64-B3C1-FF9E050B3E0D}" type="presParOf" srcId="{CDF13829-0F63-4380-A9BA-8CE8EF4B0B0F}" destId="{5EBB3306-94BA-43ED-AF0B-C3B17D7ED972}" srcOrd="1" destOrd="0" presId="urn:microsoft.com/office/officeart/2008/layout/HorizontalMultiLevelHierarchy"/>
    <dgm:cxn modelId="{51B881C1-BDAD-4BB0-8EBB-5A3F97932E2F}" type="presParOf" srcId="{5EBB3306-94BA-43ED-AF0B-C3B17D7ED972}" destId="{B9AC6C1E-516F-470A-9E80-4DF331EEAF8A}" srcOrd="0" destOrd="0" presId="urn:microsoft.com/office/officeart/2008/layout/HorizontalMultiLevelHierarchy"/>
    <dgm:cxn modelId="{4A187E75-CEF4-4373-A6D7-7DDB753615DE}" type="presParOf" srcId="{B9AC6C1E-516F-470A-9E80-4DF331EEAF8A}" destId="{B8B150EB-3C6D-4B3C-A44C-01A57F402E8B}" srcOrd="0" destOrd="0" presId="urn:microsoft.com/office/officeart/2008/layout/HorizontalMultiLevelHierarchy"/>
    <dgm:cxn modelId="{EB1DCE70-00DF-4DA5-9587-E5AFDCB74B27}" type="presParOf" srcId="{5EBB3306-94BA-43ED-AF0B-C3B17D7ED972}" destId="{4A5D0409-2927-4007-B72E-E442B219D7B2}" srcOrd="1" destOrd="0" presId="urn:microsoft.com/office/officeart/2008/layout/HorizontalMultiLevelHierarchy"/>
    <dgm:cxn modelId="{1D50375B-7163-48E4-B264-50F362F57AE1}" type="presParOf" srcId="{4A5D0409-2927-4007-B72E-E442B219D7B2}" destId="{00FE07AD-3378-4DA5-B57A-5244ED82B655}" srcOrd="0" destOrd="0" presId="urn:microsoft.com/office/officeart/2008/layout/HorizontalMultiLevelHierarchy"/>
    <dgm:cxn modelId="{DD5E084C-11ED-4ABA-8CDA-B4D841131B12}" type="presParOf" srcId="{4A5D0409-2927-4007-B72E-E442B219D7B2}" destId="{98308C5A-4127-4F76-8C68-5C35899AED35}" srcOrd="1" destOrd="0" presId="urn:microsoft.com/office/officeart/2008/layout/HorizontalMultiLevelHierarchy"/>
    <dgm:cxn modelId="{D4D944F8-C9C4-4105-B396-19FC1EDF06C7}" type="presParOf" srcId="{5EBB3306-94BA-43ED-AF0B-C3B17D7ED972}" destId="{60DC0645-0B71-47A9-BE33-B8BF058E7CBA}" srcOrd="2" destOrd="0" presId="urn:microsoft.com/office/officeart/2008/layout/HorizontalMultiLevelHierarchy"/>
    <dgm:cxn modelId="{A4C693C1-501E-4645-8FDF-6BA6B1BEFC84}" type="presParOf" srcId="{60DC0645-0B71-47A9-BE33-B8BF058E7CBA}" destId="{38B5D108-CCC9-4E75-A198-6C981749C343}" srcOrd="0" destOrd="0" presId="urn:microsoft.com/office/officeart/2008/layout/HorizontalMultiLevelHierarchy"/>
    <dgm:cxn modelId="{75169489-224A-42F0-91DB-38BE26ACB9E1}" type="presParOf" srcId="{5EBB3306-94BA-43ED-AF0B-C3B17D7ED972}" destId="{9A21C1FA-DC5A-4833-BCBA-4FAFBD550113}" srcOrd="3" destOrd="0" presId="urn:microsoft.com/office/officeart/2008/layout/HorizontalMultiLevelHierarchy"/>
    <dgm:cxn modelId="{1BA992D7-E17E-4AE2-8070-0747C418D978}" type="presParOf" srcId="{9A21C1FA-DC5A-4833-BCBA-4FAFBD550113}" destId="{97761684-042C-446C-B3E1-30D60184FD6B}" srcOrd="0" destOrd="0" presId="urn:microsoft.com/office/officeart/2008/layout/HorizontalMultiLevelHierarchy"/>
    <dgm:cxn modelId="{934BEAAD-1E91-4AD3-ADBC-D5A49D24E41D}" type="presParOf" srcId="{9A21C1FA-DC5A-4833-BCBA-4FAFBD550113}" destId="{8CED364A-6355-48F5-93E7-1C2F828BED30}" srcOrd="1" destOrd="0" presId="urn:microsoft.com/office/officeart/2008/layout/HorizontalMultiLevelHierarchy"/>
    <dgm:cxn modelId="{52D2674B-97A3-4E78-A5B2-EA7EAA1300AA}" type="presParOf" srcId="{EC40CF9E-7F0B-4A41-99D9-6DD3AF9F3E9F}" destId="{DED6A670-BE39-4975-A813-A7486A015995}" srcOrd="2" destOrd="0" presId="urn:microsoft.com/office/officeart/2008/layout/HorizontalMultiLevelHierarchy"/>
    <dgm:cxn modelId="{3FD12997-3F41-49C8-A536-CDC0D95C9A64}" type="presParOf" srcId="{DED6A670-BE39-4975-A813-A7486A015995}" destId="{58E963E1-B6D1-40E6-96CA-A6CE3E0850C3}" srcOrd="0" destOrd="0" presId="urn:microsoft.com/office/officeart/2008/layout/HorizontalMultiLevelHierarchy"/>
    <dgm:cxn modelId="{D5A99DAE-E3B4-449E-8994-68EB604954D5}" type="presParOf" srcId="{EC40CF9E-7F0B-4A41-99D9-6DD3AF9F3E9F}" destId="{6ED91DE3-C6C8-435D-A8EC-B6C8C42A45EB}" srcOrd="3" destOrd="0" presId="urn:microsoft.com/office/officeart/2008/layout/HorizontalMultiLevelHierarchy"/>
    <dgm:cxn modelId="{DC45E03E-5447-45B4-921E-F3140E49DA9A}" type="presParOf" srcId="{6ED91DE3-C6C8-435D-A8EC-B6C8C42A45EB}" destId="{C50DC6A2-3D32-4EB2-A8CE-4B0CA00E6FE2}" srcOrd="0" destOrd="0" presId="urn:microsoft.com/office/officeart/2008/layout/HorizontalMultiLevelHierarchy"/>
    <dgm:cxn modelId="{B898E641-4B1F-4512-A994-E8C402CE6508}" type="presParOf" srcId="{6ED91DE3-C6C8-435D-A8EC-B6C8C42A45EB}" destId="{54441C23-22BC-4701-9840-9BCEAF9472FD}" srcOrd="1" destOrd="0" presId="urn:microsoft.com/office/officeart/2008/layout/HorizontalMultiLevelHierarchy"/>
    <dgm:cxn modelId="{29C72964-8627-42E8-B494-29FF41AEB4F0}" type="presParOf" srcId="{54441C23-22BC-4701-9840-9BCEAF9472FD}" destId="{A4BAC154-F2DB-4347-B04E-4B92A64CAA53}" srcOrd="0" destOrd="0" presId="urn:microsoft.com/office/officeart/2008/layout/HorizontalMultiLevelHierarchy"/>
    <dgm:cxn modelId="{566D0669-B9EA-44D9-9ECB-54FCD5139FD9}" type="presParOf" srcId="{A4BAC154-F2DB-4347-B04E-4B92A64CAA53}" destId="{7BAEF7F0-9901-46A9-90E0-92EFBA23A6F1}" srcOrd="0" destOrd="0" presId="urn:microsoft.com/office/officeart/2008/layout/HorizontalMultiLevelHierarchy"/>
    <dgm:cxn modelId="{F459BFC5-BBD5-408D-8BF4-2658B9E9A66A}" type="presParOf" srcId="{54441C23-22BC-4701-9840-9BCEAF9472FD}" destId="{4B909713-E191-4A82-B640-8378FC25806F}" srcOrd="1" destOrd="0" presId="urn:microsoft.com/office/officeart/2008/layout/HorizontalMultiLevelHierarchy"/>
    <dgm:cxn modelId="{B30BD5D8-9BEB-405D-9BB3-FBD5699665A9}" type="presParOf" srcId="{4B909713-E191-4A82-B640-8378FC25806F}" destId="{33EB3A62-55C5-4515-8A6D-68C5A1D84E29}" srcOrd="0" destOrd="0" presId="urn:microsoft.com/office/officeart/2008/layout/HorizontalMultiLevelHierarchy"/>
    <dgm:cxn modelId="{84A0F626-D4EC-4C43-BB0D-BDE00F7E85C9}" type="presParOf" srcId="{4B909713-E191-4A82-B640-8378FC25806F}" destId="{9BD3A2AA-4AEA-457F-9AB9-614A5A7DE5DF}" srcOrd="1" destOrd="0" presId="urn:microsoft.com/office/officeart/2008/layout/HorizontalMultiLevelHierarchy"/>
    <dgm:cxn modelId="{45BCBCE4-704F-4E12-BF31-800E56DC4CE5}" type="presParOf" srcId="{9BD3A2AA-4AEA-457F-9AB9-614A5A7DE5DF}" destId="{238ECC35-424E-4762-9535-7A4A245DB16C}" srcOrd="0" destOrd="0" presId="urn:microsoft.com/office/officeart/2008/layout/HorizontalMultiLevelHierarchy"/>
    <dgm:cxn modelId="{EEF83CC1-3F45-4B89-820B-129F0ECC9331}" type="presParOf" srcId="{238ECC35-424E-4762-9535-7A4A245DB16C}" destId="{32C4D918-3E7A-4B73-AE22-08BBA83737E2}" srcOrd="0" destOrd="0" presId="urn:microsoft.com/office/officeart/2008/layout/HorizontalMultiLevelHierarchy"/>
    <dgm:cxn modelId="{ACB77196-2C2F-427E-9551-3F297244ADF0}" type="presParOf" srcId="{9BD3A2AA-4AEA-457F-9AB9-614A5A7DE5DF}" destId="{8EFC32F2-5598-42CA-A78E-968181040C98}" srcOrd="1" destOrd="0" presId="urn:microsoft.com/office/officeart/2008/layout/HorizontalMultiLevelHierarchy"/>
    <dgm:cxn modelId="{85DD6643-B63B-4EA8-B21D-2ECEE5C0A2FD}" type="presParOf" srcId="{8EFC32F2-5598-42CA-A78E-968181040C98}" destId="{28790319-A456-4579-BF42-094DA8AA8B72}" srcOrd="0" destOrd="0" presId="urn:microsoft.com/office/officeart/2008/layout/HorizontalMultiLevelHierarchy"/>
    <dgm:cxn modelId="{D8B2974A-B5C2-41B0-89DA-0F802651B0CB}" type="presParOf" srcId="{8EFC32F2-5598-42CA-A78E-968181040C98}" destId="{234C9F83-B7A7-424D-BE05-B4D10D37E75E}" srcOrd="1" destOrd="0" presId="urn:microsoft.com/office/officeart/2008/layout/HorizontalMultiLevelHierarchy"/>
    <dgm:cxn modelId="{2D42D70B-94E7-468C-BF69-509E98EB9771}" type="presParOf" srcId="{9BD3A2AA-4AEA-457F-9AB9-614A5A7DE5DF}" destId="{3CFB0EDF-6BDA-40FE-9F9C-181DDA0F4353}" srcOrd="2" destOrd="0" presId="urn:microsoft.com/office/officeart/2008/layout/HorizontalMultiLevelHierarchy"/>
    <dgm:cxn modelId="{49B7240F-98F6-4472-89B0-5B43EF4B95CF}" type="presParOf" srcId="{3CFB0EDF-6BDA-40FE-9F9C-181DDA0F4353}" destId="{5666499F-8B32-4CE1-9BFD-0A57D6414DB1}" srcOrd="0" destOrd="0" presId="urn:microsoft.com/office/officeart/2008/layout/HorizontalMultiLevelHierarchy"/>
    <dgm:cxn modelId="{DEA98FE4-BA41-4790-A22D-2EA4C85895EB}" type="presParOf" srcId="{9BD3A2AA-4AEA-457F-9AB9-614A5A7DE5DF}" destId="{39161351-1228-4441-8800-F547A5D99B98}" srcOrd="3" destOrd="0" presId="urn:microsoft.com/office/officeart/2008/layout/HorizontalMultiLevelHierarchy"/>
    <dgm:cxn modelId="{182E84B7-9EA5-4A4D-A84F-58F161DF7C09}" type="presParOf" srcId="{39161351-1228-4441-8800-F547A5D99B98}" destId="{539DA43A-363F-4D8E-BB80-5C519EBA67BB}" srcOrd="0" destOrd="0" presId="urn:microsoft.com/office/officeart/2008/layout/HorizontalMultiLevelHierarchy"/>
    <dgm:cxn modelId="{C832A2DE-B3A7-41BB-A116-FC16B131262F}" type="presParOf" srcId="{39161351-1228-4441-8800-F547A5D99B98}" destId="{AC02C436-A9E0-4189-8810-C3663D79488C}" srcOrd="1" destOrd="0" presId="urn:microsoft.com/office/officeart/2008/layout/HorizontalMultiLevelHierarchy"/>
    <dgm:cxn modelId="{36331E5D-0909-4B65-9ACD-5E61CFED1B7F}" type="presParOf" srcId="{54441C23-22BC-4701-9840-9BCEAF9472FD}" destId="{1DA1C1EA-0AE3-4879-8EB8-9DCB28BC15E4}" srcOrd="2" destOrd="0" presId="urn:microsoft.com/office/officeart/2008/layout/HorizontalMultiLevelHierarchy"/>
    <dgm:cxn modelId="{AC2A4A1A-1518-4B74-B3BB-0F9AFE270665}" type="presParOf" srcId="{1DA1C1EA-0AE3-4879-8EB8-9DCB28BC15E4}" destId="{D293E43D-A2F1-4517-85F0-9E2F20071E64}" srcOrd="0" destOrd="0" presId="urn:microsoft.com/office/officeart/2008/layout/HorizontalMultiLevelHierarchy"/>
    <dgm:cxn modelId="{71CE438C-FB9A-4533-A959-3CCE8885394F}" type="presParOf" srcId="{54441C23-22BC-4701-9840-9BCEAF9472FD}" destId="{7B64C062-8CE0-410F-86DD-5587E2DF0763}" srcOrd="3" destOrd="0" presId="urn:microsoft.com/office/officeart/2008/layout/HorizontalMultiLevelHierarchy"/>
    <dgm:cxn modelId="{621D5632-FD82-4480-8194-433E37523398}" type="presParOf" srcId="{7B64C062-8CE0-410F-86DD-5587E2DF0763}" destId="{988E48B3-1591-4D0D-82CF-07D25E7212B8}" srcOrd="0" destOrd="0" presId="urn:microsoft.com/office/officeart/2008/layout/HorizontalMultiLevelHierarchy"/>
    <dgm:cxn modelId="{75D6C7B0-12F9-4782-B182-CC502BF4E2E2}" type="presParOf" srcId="{7B64C062-8CE0-410F-86DD-5587E2DF0763}" destId="{32A372D4-10C2-4F83-8EAA-1192AA730A41}" srcOrd="1" destOrd="0" presId="urn:microsoft.com/office/officeart/2008/layout/HorizontalMultiLevelHierarchy"/>
    <dgm:cxn modelId="{9A3C5043-D647-42C4-8DB1-E21B0D92FFAA}" type="presParOf" srcId="{32A372D4-10C2-4F83-8EAA-1192AA730A41}" destId="{F21F5617-A66C-4AD1-BD2D-172DBBBED0DE}" srcOrd="0" destOrd="0" presId="urn:microsoft.com/office/officeart/2008/layout/HorizontalMultiLevelHierarchy"/>
    <dgm:cxn modelId="{6687CC42-EE5A-4144-8620-8C645BA31211}" type="presParOf" srcId="{F21F5617-A66C-4AD1-BD2D-172DBBBED0DE}" destId="{E58D802C-EBDA-4A1B-82A2-1807EF4BA4C3}" srcOrd="0" destOrd="0" presId="urn:microsoft.com/office/officeart/2008/layout/HorizontalMultiLevelHierarchy"/>
    <dgm:cxn modelId="{4BB5B735-73D8-4938-91B7-F451900385C9}" type="presParOf" srcId="{32A372D4-10C2-4F83-8EAA-1192AA730A41}" destId="{16FCABB8-ABB5-4655-9E72-9B97C5EB47C0}" srcOrd="1" destOrd="0" presId="urn:microsoft.com/office/officeart/2008/layout/HorizontalMultiLevelHierarchy"/>
    <dgm:cxn modelId="{69FF456E-2FB4-4514-BB74-347E62498AC1}" type="presParOf" srcId="{16FCABB8-ABB5-4655-9E72-9B97C5EB47C0}" destId="{A57996C6-E593-4BD0-8DDF-FA39615E6B6D}" srcOrd="0" destOrd="0" presId="urn:microsoft.com/office/officeart/2008/layout/HorizontalMultiLevelHierarchy"/>
    <dgm:cxn modelId="{080FEFEF-0E83-4CC9-AA73-BB5BA33D2CC1}" type="presParOf" srcId="{16FCABB8-ABB5-4655-9E72-9B97C5EB47C0}" destId="{5E79C60B-5F50-4786-B26C-7F3440E1E8F3}" srcOrd="1" destOrd="0" presId="urn:microsoft.com/office/officeart/2008/layout/HorizontalMultiLevelHierarchy"/>
    <dgm:cxn modelId="{A99A803B-6264-40E0-B165-8276810BBF61}" type="presParOf" srcId="{32A372D4-10C2-4F83-8EAA-1192AA730A41}" destId="{00FCB68B-469D-4132-BB2E-9C031148800E}" srcOrd="2" destOrd="0" presId="urn:microsoft.com/office/officeart/2008/layout/HorizontalMultiLevelHierarchy"/>
    <dgm:cxn modelId="{F72304B3-69E0-470B-8BEC-AF14C9AF9879}" type="presParOf" srcId="{00FCB68B-469D-4132-BB2E-9C031148800E}" destId="{67C65481-7A06-4C32-951F-61959087EDB1}" srcOrd="0" destOrd="0" presId="urn:microsoft.com/office/officeart/2008/layout/HorizontalMultiLevelHierarchy"/>
    <dgm:cxn modelId="{54B27F19-47BE-4A16-A546-02A70380E43F}" type="presParOf" srcId="{32A372D4-10C2-4F83-8EAA-1192AA730A41}" destId="{2D2283ED-DE19-4EE2-9506-37C3CF370336}" srcOrd="3" destOrd="0" presId="urn:microsoft.com/office/officeart/2008/layout/HorizontalMultiLevelHierarchy"/>
    <dgm:cxn modelId="{EB0AD683-092E-4E18-8D13-9138A97C98FD}" type="presParOf" srcId="{2D2283ED-DE19-4EE2-9506-37C3CF370336}" destId="{1F0F4392-F01C-45C7-A152-B214DD5DEBEA}" srcOrd="0" destOrd="0" presId="urn:microsoft.com/office/officeart/2008/layout/HorizontalMultiLevelHierarchy"/>
    <dgm:cxn modelId="{70C5DA31-F92E-4CCE-B80C-0B4462402E6B}" type="presParOf" srcId="{2D2283ED-DE19-4EE2-9506-37C3CF370336}" destId="{BF256D65-240C-494F-B293-29865BE5E583}" srcOrd="1" destOrd="0" presId="urn:microsoft.com/office/officeart/2008/layout/HorizontalMultiLevelHierarchy"/>
    <dgm:cxn modelId="{71D3BC46-AA4B-4C6A-9700-F942E914B6AA}" type="presParOf" srcId="{EC40CF9E-7F0B-4A41-99D9-6DD3AF9F3E9F}" destId="{78ADDFAD-D36C-4676-9750-CF2620D56BEC}" srcOrd="4" destOrd="0" presId="urn:microsoft.com/office/officeart/2008/layout/HorizontalMultiLevelHierarchy"/>
    <dgm:cxn modelId="{E735EB0B-80D7-4C33-85D7-7DB141CF2CA5}" type="presParOf" srcId="{78ADDFAD-D36C-4676-9750-CF2620D56BEC}" destId="{F0AEC501-AD70-4A36-AA8C-F31EE8D943BB}" srcOrd="0" destOrd="0" presId="urn:microsoft.com/office/officeart/2008/layout/HorizontalMultiLevelHierarchy"/>
    <dgm:cxn modelId="{6DAF68F5-B07A-4B8E-A10D-B7EDC72A411F}" type="presParOf" srcId="{EC40CF9E-7F0B-4A41-99D9-6DD3AF9F3E9F}" destId="{5A0D7DDB-5B14-41C7-8012-AF12CAF0E7B4}" srcOrd="5" destOrd="0" presId="urn:microsoft.com/office/officeart/2008/layout/HorizontalMultiLevelHierarchy"/>
    <dgm:cxn modelId="{BB465F71-7238-4B3E-A6A9-77CE6DCBCB81}" type="presParOf" srcId="{5A0D7DDB-5B14-41C7-8012-AF12CAF0E7B4}" destId="{32DC9BE0-441C-4B09-953A-5B29F8994005}" srcOrd="0" destOrd="0" presId="urn:microsoft.com/office/officeart/2008/layout/HorizontalMultiLevelHierarchy"/>
    <dgm:cxn modelId="{5A57E405-B756-4114-9671-FE83F3B39463}" type="presParOf" srcId="{5A0D7DDB-5B14-41C7-8012-AF12CAF0E7B4}" destId="{EBABEC22-552A-43AE-B1CD-D6661BBE96CB}" srcOrd="1" destOrd="0" presId="urn:microsoft.com/office/officeart/2008/layout/HorizontalMultiLevelHierarchy"/>
    <dgm:cxn modelId="{4A5260E9-C50F-4E33-98BB-10C09811436D}" type="presParOf" srcId="{EBABEC22-552A-43AE-B1CD-D6661BBE96CB}" destId="{E7F01453-A60B-4E6E-8886-C32A03735529}" srcOrd="0" destOrd="0" presId="urn:microsoft.com/office/officeart/2008/layout/HorizontalMultiLevelHierarchy"/>
    <dgm:cxn modelId="{6B2B365E-F2E0-4DA9-A3DD-E8F6315AB401}" type="presParOf" srcId="{E7F01453-A60B-4E6E-8886-C32A03735529}" destId="{EE7C72A6-1B10-4D5B-AAC8-50E734CF1F98}" srcOrd="0" destOrd="0" presId="urn:microsoft.com/office/officeart/2008/layout/HorizontalMultiLevelHierarchy"/>
    <dgm:cxn modelId="{233F43F3-88B9-4D6D-872D-793B2553841B}" type="presParOf" srcId="{EBABEC22-552A-43AE-B1CD-D6661BBE96CB}" destId="{6C8166A1-78B3-4FBB-89C6-3DD80A6ED4E7}" srcOrd="1" destOrd="0" presId="urn:microsoft.com/office/officeart/2008/layout/HorizontalMultiLevelHierarchy"/>
    <dgm:cxn modelId="{06C2D027-60F5-4CA9-A799-167DF086594B}" type="presParOf" srcId="{6C8166A1-78B3-4FBB-89C6-3DD80A6ED4E7}" destId="{38574DBC-E3B7-421E-A2A5-A5DF6C0E24CB}" srcOrd="0" destOrd="0" presId="urn:microsoft.com/office/officeart/2008/layout/HorizontalMultiLevelHierarchy"/>
    <dgm:cxn modelId="{8FAA12D1-D104-49A2-A137-F3CFD9AAC33D}" type="presParOf" srcId="{6C8166A1-78B3-4FBB-89C6-3DD80A6ED4E7}" destId="{33B828B6-BDDC-4979-8664-4026037CA877}" srcOrd="1" destOrd="0" presId="urn:microsoft.com/office/officeart/2008/layout/HorizontalMultiLevelHierarchy"/>
    <dgm:cxn modelId="{E302AF1C-7DF1-400A-9746-BE4E0B001FBD}" type="presParOf" srcId="{33B828B6-BDDC-4979-8664-4026037CA877}" destId="{056A1AC1-9B9F-4205-9636-1DDED887CAD8}" srcOrd="0" destOrd="0" presId="urn:microsoft.com/office/officeart/2008/layout/HorizontalMultiLevelHierarchy"/>
    <dgm:cxn modelId="{0A6CD828-A18D-438B-8DAD-339D6B7E2CAF}" type="presParOf" srcId="{056A1AC1-9B9F-4205-9636-1DDED887CAD8}" destId="{AB44D55B-5C2C-4708-B6B7-1F1167F7F1E5}" srcOrd="0" destOrd="0" presId="urn:microsoft.com/office/officeart/2008/layout/HorizontalMultiLevelHierarchy"/>
    <dgm:cxn modelId="{283C7BB9-E3DF-4EE9-B518-0C2B983CC622}" type="presParOf" srcId="{33B828B6-BDDC-4979-8664-4026037CA877}" destId="{94178AAA-9FD5-4DD8-9E70-E65ED6ABABBB}" srcOrd="1" destOrd="0" presId="urn:microsoft.com/office/officeart/2008/layout/HorizontalMultiLevelHierarchy"/>
    <dgm:cxn modelId="{51B3DA86-25BA-45C1-BCD1-057EF0FE21DB}" type="presParOf" srcId="{94178AAA-9FD5-4DD8-9E70-E65ED6ABABBB}" destId="{A59F8414-1272-4B32-89AE-F0BDBA556AD8}" srcOrd="0" destOrd="0" presId="urn:microsoft.com/office/officeart/2008/layout/HorizontalMultiLevelHierarchy"/>
    <dgm:cxn modelId="{15BC012B-2BA7-44EE-A398-7A60EA2FE0E7}" type="presParOf" srcId="{94178AAA-9FD5-4DD8-9E70-E65ED6ABABBB}" destId="{07C4137F-84D7-4B67-80B0-39705ECB7EA2}" srcOrd="1" destOrd="0" presId="urn:microsoft.com/office/officeart/2008/layout/HorizontalMultiLevelHierarchy"/>
    <dgm:cxn modelId="{6661CE8B-4BED-45F2-A1E2-C8BED34D7559}" type="presParOf" srcId="{33B828B6-BDDC-4979-8664-4026037CA877}" destId="{4170024A-9C86-4163-8170-92EF018ECC6E}" srcOrd="2" destOrd="0" presId="urn:microsoft.com/office/officeart/2008/layout/HorizontalMultiLevelHierarchy"/>
    <dgm:cxn modelId="{B577A643-7B6C-44C6-8785-EACFE9FE9C31}" type="presParOf" srcId="{4170024A-9C86-4163-8170-92EF018ECC6E}" destId="{FA3897EF-A8EE-47CE-A50E-9F5B72C052C1}" srcOrd="0" destOrd="0" presId="urn:microsoft.com/office/officeart/2008/layout/HorizontalMultiLevelHierarchy"/>
    <dgm:cxn modelId="{406C671E-A3F3-4598-976A-F0E4F2A05500}" type="presParOf" srcId="{33B828B6-BDDC-4979-8664-4026037CA877}" destId="{995AE631-DD68-4730-93D5-85D57C8AA232}" srcOrd="3" destOrd="0" presId="urn:microsoft.com/office/officeart/2008/layout/HorizontalMultiLevelHierarchy"/>
    <dgm:cxn modelId="{BFF4D03C-719D-444F-BBD4-FB7E6D12BB34}" type="presParOf" srcId="{995AE631-DD68-4730-93D5-85D57C8AA232}" destId="{41F752AB-AFA4-4810-B72A-9C9FBBBFF999}" srcOrd="0" destOrd="0" presId="urn:microsoft.com/office/officeart/2008/layout/HorizontalMultiLevelHierarchy"/>
    <dgm:cxn modelId="{6C44D9BE-5B0D-494E-B8EB-CAE0874C626B}" type="presParOf" srcId="{995AE631-DD68-4730-93D5-85D57C8AA232}" destId="{9039E58E-FCCE-41D4-BBCE-963B1D8B51A2}" srcOrd="1" destOrd="0" presId="urn:microsoft.com/office/officeart/2008/layout/HorizontalMultiLevelHierarchy"/>
    <dgm:cxn modelId="{8BF88724-27D0-452A-8231-A1D9E4585198}" type="presParOf" srcId="{EBABEC22-552A-43AE-B1CD-D6661BBE96CB}" destId="{53037AB1-9549-45EC-BC3D-E3F86CB141DB}" srcOrd="2" destOrd="0" presId="urn:microsoft.com/office/officeart/2008/layout/HorizontalMultiLevelHierarchy"/>
    <dgm:cxn modelId="{59047D38-A3E8-45CA-96C7-305C4821CA8B}" type="presParOf" srcId="{53037AB1-9549-45EC-BC3D-E3F86CB141DB}" destId="{C50662AE-F75F-44C3-9693-E9BF2B2E0D16}" srcOrd="0" destOrd="0" presId="urn:microsoft.com/office/officeart/2008/layout/HorizontalMultiLevelHierarchy"/>
    <dgm:cxn modelId="{BDB9AC84-9E81-4816-B6A1-522E41D4B977}" type="presParOf" srcId="{EBABEC22-552A-43AE-B1CD-D6661BBE96CB}" destId="{D6C59DC5-FFF5-4F47-9C0B-B914EB9D135A}" srcOrd="3" destOrd="0" presId="urn:microsoft.com/office/officeart/2008/layout/HorizontalMultiLevelHierarchy"/>
    <dgm:cxn modelId="{12B2ABDB-E2AA-4428-9A54-59216EFF7353}" type="presParOf" srcId="{D6C59DC5-FFF5-4F47-9C0B-B914EB9D135A}" destId="{703EDB0B-9C84-4B66-9162-2A81EEA08FB5}" srcOrd="0" destOrd="0" presId="urn:microsoft.com/office/officeart/2008/layout/HorizontalMultiLevelHierarchy"/>
    <dgm:cxn modelId="{0DD1D7DF-D6EF-41EE-AB84-A120975BE312}" type="presParOf" srcId="{D6C59DC5-FFF5-4F47-9C0B-B914EB9D135A}" destId="{182EE39E-D776-44C8-BBA1-7E77F3F2D2FE}" srcOrd="1" destOrd="0" presId="urn:microsoft.com/office/officeart/2008/layout/HorizontalMultiLevelHierarchy"/>
    <dgm:cxn modelId="{AA2985DE-E609-4A0E-A244-98C6776E548B}" type="presParOf" srcId="{182EE39E-D776-44C8-BBA1-7E77F3F2D2FE}" destId="{2E8D85AC-3542-4BDC-9B5B-54503A37B33E}" srcOrd="0" destOrd="0" presId="urn:microsoft.com/office/officeart/2008/layout/HorizontalMultiLevelHierarchy"/>
    <dgm:cxn modelId="{BC6B8F0C-6E3B-44A1-842E-9B0FF4EC2110}" type="presParOf" srcId="{2E8D85AC-3542-4BDC-9B5B-54503A37B33E}" destId="{A11B7CA2-C4C5-478E-AE5C-FCEE82DA95E7}" srcOrd="0" destOrd="0" presId="urn:microsoft.com/office/officeart/2008/layout/HorizontalMultiLevelHierarchy"/>
    <dgm:cxn modelId="{CCCD7652-EC74-4B59-BD9D-0BCCD0795042}" type="presParOf" srcId="{182EE39E-D776-44C8-BBA1-7E77F3F2D2FE}" destId="{2AC1CC04-6B45-49FD-924F-FAA37780973C}" srcOrd="1" destOrd="0" presId="urn:microsoft.com/office/officeart/2008/layout/HorizontalMultiLevelHierarchy"/>
    <dgm:cxn modelId="{13068CDF-C8AF-4741-9B0A-77D1F46EF863}" type="presParOf" srcId="{2AC1CC04-6B45-49FD-924F-FAA37780973C}" destId="{95F41565-80B3-436A-9778-58364B88033C}" srcOrd="0" destOrd="0" presId="urn:microsoft.com/office/officeart/2008/layout/HorizontalMultiLevelHierarchy"/>
    <dgm:cxn modelId="{74DE49BC-A503-491A-AA6A-9457F096F60D}" type="presParOf" srcId="{2AC1CC04-6B45-49FD-924F-FAA37780973C}" destId="{73F3B728-2735-47FE-BA10-1359C563AA78}" srcOrd="1" destOrd="0" presId="urn:microsoft.com/office/officeart/2008/layout/HorizontalMultiLevelHierarchy"/>
    <dgm:cxn modelId="{62B57EE4-1803-472A-94CD-6E33421793E9}" type="presParOf" srcId="{182EE39E-D776-44C8-BBA1-7E77F3F2D2FE}" destId="{E091D118-7310-4142-B4CC-448F3E6C7E1B}" srcOrd="2" destOrd="0" presId="urn:microsoft.com/office/officeart/2008/layout/HorizontalMultiLevelHierarchy"/>
    <dgm:cxn modelId="{6078A652-956F-4619-97FE-E2605EA62DFA}" type="presParOf" srcId="{E091D118-7310-4142-B4CC-448F3E6C7E1B}" destId="{D8589DD0-7DD5-4D00-B6CD-3BD7F256DCD8}" srcOrd="0" destOrd="0" presId="urn:microsoft.com/office/officeart/2008/layout/HorizontalMultiLevelHierarchy"/>
    <dgm:cxn modelId="{2DCAF67F-9C5C-4CA7-88A1-5AF56553C88E}" type="presParOf" srcId="{182EE39E-D776-44C8-BBA1-7E77F3F2D2FE}" destId="{6FD63F50-7659-4726-BFCF-E1BF4619EB64}" srcOrd="3" destOrd="0" presId="urn:microsoft.com/office/officeart/2008/layout/HorizontalMultiLevelHierarchy"/>
    <dgm:cxn modelId="{35E3E9C3-CD5E-448F-B15A-E8068AEFC406}" type="presParOf" srcId="{6FD63F50-7659-4726-BFCF-E1BF4619EB64}" destId="{E11D94EB-4BD2-4AD0-B5F1-760752D665DE}" srcOrd="0" destOrd="0" presId="urn:microsoft.com/office/officeart/2008/layout/HorizontalMultiLevelHierarchy"/>
    <dgm:cxn modelId="{ED667E48-B074-414B-B11A-80550EB80CC2}" type="presParOf" srcId="{6FD63F50-7659-4726-BFCF-E1BF4619EB64}" destId="{5192D232-008C-4935-876F-38567A7A0B0B}" srcOrd="1" destOrd="0" presId="urn:microsoft.com/office/officeart/2008/layout/HorizontalMultiLevelHierarchy"/>
    <dgm:cxn modelId="{470C0C71-1B79-4E73-A99B-ACDAD8F36B79}" type="presParOf" srcId="{EC40CF9E-7F0B-4A41-99D9-6DD3AF9F3E9F}" destId="{58838C29-406A-4F89-8B7F-C5B5AE8819BA}" srcOrd="6" destOrd="0" presId="urn:microsoft.com/office/officeart/2008/layout/HorizontalMultiLevelHierarchy"/>
    <dgm:cxn modelId="{A3412338-C498-4713-A077-620289799FE5}" type="presParOf" srcId="{58838C29-406A-4F89-8B7F-C5B5AE8819BA}" destId="{479FE0F4-EFBE-454A-A670-544AD3382EF2}" srcOrd="0" destOrd="0" presId="urn:microsoft.com/office/officeart/2008/layout/HorizontalMultiLevelHierarchy"/>
    <dgm:cxn modelId="{62C91879-4D53-41BA-9CBB-8589D4E54FEC}" type="presParOf" srcId="{EC40CF9E-7F0B-4A41-99D9-6DD3AF9F3E9F}" destId="{F01C1C62-C750-4D13-9850-FD00F4B2B6C1}" srcOrd="7" destOrd="0" presId="urn:microsoft.com/office/officeart/2008/layout/HorizontalMultiLevelHierarchy"/>
    <dgm:cxn modelId="{9DD97E23-4B22-4EE5-A2A6-6A5F31FC1593}" type="presParOf" srcId="{F01C1C62-C750-4D13-9850-FD00F4B2B6C1}" destId="{D05CA256-A128-42C8-9105-81AFCCB0197E}" srcOrd="0" destOrd="0" presId="urn:microsoft.com/office/officeart/2008/layout/HorizontalMultiLevelHierarchy"/>
    <dgm:cxn modelId="{8855DDEC-75E1-4FFA-818F-CA6BC3A6DF6C}" type="presParOf" srcId="{F01C1C62-C750-4D13-9850-FD00F4B2B6C1}" destId="{03339C73-C22C-4738-8C70-10519D13553C}" srcOrd="1" destOrd="0" presId="urn:microsoft.com/office/officeart/2008/layout/HorizontalMultiLevelHierarchy"/>
    <dgm:cxn modelId="{DDDDED5B-9E7F-4CF3-92EF-20F6A7DB85DB}" type="presParOf" srcId="{03339C73-C22C-4738-8C70-10519D13553C}" destId="{A9536E97-2203-43B3-AB92-429DFD01AB98}" srcOrd="0" destOrd="0" presId="urn:microsoft.com/office/officeart/2008/layout/HorizontalMultiLevelHierarchy"/>
    <dgm:cxn modelId="{BB84D58D-1066-49AC-9E36-F7356B6BCCD0}" type="presParOf" srcId="{A9536E97-2203-43B3-AB92-429DFD01AB98}" destId="{AC5F992E-768D-4538-9DF0-8FCAD6FF115D}" srcOrd="0" destOrd="0" presId="urn:microsoft.com/office/officeart/2008/layout/HorizontalMultiLevelHierarchy"/>
    <dgm:cxn modelId="{383EBFD9-35D8-4655-A03F-689562112403}" type="presParOf" srcId="{03339C73-C22C-4738-8C70-10519D13553C}" destId="{341BBEC8-3FC5-4BC3-A0D6-2E4E009BCADE}" srcOrd="1" destOrd="0" presId="urn:microsoft.com/office/officeart/2008/layout/HorizontalMultiLevelHierarchy"/>
    <dgm:cxn modelId="{65819118-73B7-4256-BFEC-AC342E3CBEA8}" type="presParOf" srcId="{341BBEC8-3FC5-4BC3-A0D6-2E4E009BCADE}" destId="{F42002A7-7D58-40D6-ADC2-BEDD81AD3211}" srcOrd="0" destOrd="0" presId="urn:microsoft.com/office/officeart/2008/layout/HorizontalMultiLevelHierarchy"/>
    <dgm:cxn modelId="{17E1D72F-90B3-4389-9034-CC5D685C430D}" type="presParOf" srcId="{341BBEC8-3FC5-4BC3-A0D6-2E4E009BCADE}" destId="{467DEA19-72DC-4E6F-8061-8B7140A464BC}" srcOrd="1" destOrd="0" presId="urn:microsoft.com/office/officeart/2008/layout/HorizontalMultiLevelHierarchy"/>
    <dgm:cxn modelId="{6F9E9AE5-868A-4B2B-906F-63339928AAC6}" type="presParOf" srcId="{467DEA19-72DC-4E6F-8061-8B7140A464BC}" destId="{6F6CBF28-D4A8-42C1-89AD-13590E3DA636}" srcOrd="0" destOrd="0" presId="urn:microsoft.com/office/officeart/2008/layout/HorizontalMultiLevelHierarchy"/>
    <dgm:cxn modelId="{1C4DBB03-D93C-4CBE-B902-642C83A89470}" type="presParOf" srcId="{6F6CBF28-D4A8-42C1-89AD-13590E3DA636}" destId="{1926ACC3-7DE2-496E-BED8-7A43565B3CFB}" srcOrd="0" destOrd="0" presId="urn:microsoft.com/office/officeart/2008/layout/HorizontalMultiLevelHierarchy"/>
    <dgm:cxn modelId="{ED583AF0-89DF-4913-BD26-D72EC7534A05}" type="presParOf" srcId="{467DEA19-72DC-4E6F-8061-8B7140A464BC}" destId="{ABB32293-4FDE-4084-A67E-C34B34C71552}" srcOrd="1" destOrd="0" presId="urn:microsoft.com/office/officeart/2008/layout/HorizontalMultiLevelHierarchy"/>
    <dgm:cxn modelId="{DFA0103C-13B7-4594-9EF5-7E3E9D6CCF71}" type="presParOf" srcId="{ABB32293-4FDE-4084-A67E-C34B34C71552}" destId="{158A3791-AF3C-4532-8D60-E3452C0CEF88}" srcOrd="0" destOrd="0" presId="urn:microsoft.com/office/officeart/2008/layout/HorizontalMultiLevelHierarchy"/>
    <dgm:cxn modelId="{D8C557A0-1DBF-48BC-A298-856A1377EB12}" type="presParOf" srcId="{ABB32293-4FDE-4084-A67E-C34B34C71552}" destId="{4DCCC587-E675-4251-9454-94B61E19BE5E}" srcOrd="1" destOrd="0" presId="urn:microsoft.com/office/officeart/2008/layout/HorizontalMultiLevelHierarchy"/>
    <dgm:cxn modelId="{452ABAD9-1A36-4F64-B456-9E457C677E0A}" type="presParOf" srcId="{467DEA19-72DC-4E6F-8061-8B7140A464BC}" destId="{DF1C1E28-5422-4DA4-8B7E-A79DB73D9D23}" srcOrd="2" destOrd="0" presId="urn:microsoft.com/office/officeart/2008/layout/HorizontalMultiLevelHierarchy"/>
    <dgm:cxn modelId="{60C101BC-F90D-4DE4-9207-74A03672ED05}" type="presParOf" srcId="{DF1C1E28-5422-4DA4-8B7E-A79DB73D9D23}" destId="{18C40A44-CF11-4A19-8EBC-CC75E46A55C9}" srcOrd="0" destOrd="0" presId="urn:microsoft.com/office/officeart/2008/layout/HorizontalMultiLevelHierarchy"/>
    <dgm:cxn modelId="{FD197DC9-3283-4696-BC5E-E8207FB1DC1D}" type="presParOf" srcId="{467DEA19-72DC-4E6F-8061-8B7140A464BC}" destId="{C776DF13-8488-4CAF-AD4E-16BDA9EBE694}" srcOrd="3" destOrd="0" presId="urn:microsoft.com/office/officeart/2008/layout/HorizontalMultiLevelHierarchy"/>
    <dgm:cxn modelId="{F5A715AE-5789-491A-8D10-5DB6644104D3}" type="presParOf" srcId="{C776DF13-8488-4CAF-AD4E-16BDA9EBE694}" destId="{77BB9552-1157-4C24-B6DE-5820FD64D968}" srcOrd="0" destOrd="0" presId="urn:microsoft.com/office/officeart/2008/layout/HorizontalMultiLevelHierarchy"/>
    <dgm:cxn modelId="{248965A0-186C-43F5-AFCE-F17C184FAE9B}" type="presParOf" srcId="{C776DF13-8488-4CAF-AD4E-16BDA9EBE694}" destId="{2E4F4BC8-6415-4E59-8A89-DE5B66965C2F}" srcOrd="1" destOrd="0" presId="urn:microsoft.com/office/officeart/2008/layout/HorizontalMultiLevelHierarchy"/>
    <dgm:cxn modelId="{7B7497FF-86C8-4780-A562-FA88B2C653D9}" type="presParOf" srcId="{03339C73-C22C-4738-8C70-10519D13553C}" destId="{D7C16528-D44F-44EE-8CD0-54F2D5CCC90E}" srcOrd="2" destOrd="0" presId="urn:microsoft.com/office/officeart/2008/layout/HorizontalMultiLevelHierarchy"/>
    <dgm:cxn modelId="{BC3263A7-EB06-4994-B899-4FC9E45AD756}" type="presParOf" srcId="{D7C16528-D44F-44EE-8CD0-54F2D5CCC90E}" destId="{3F00E025-580E-4D63-B8B0-5BB9298DC0EB}" srcOrd="0" destOrd="0" presId="urn:microsoft.com/office/officeart/2008/layout/HorizontalMultiLevelHierarchy"/>
    <dgm:cxn modelId="{EB0FD2D3-FB60-48E5-A737-52B7BBBAE530}" type="presParOf" srcId="{03339C73-C22C-4738-8C70-10519D13553C}" destId="{7C74A1ED-C9F5-4CDC-BF4D-69F3F466351F}" srcOrd="3" destOrd="0" presId="urn:microsoft.com/office/officeart/2008/layout/HorizontalMultiLevelHierarchy"/>
    <dgm:cxn modelId="{00AC59DB-74BA-4011-BF05-64BB66A9B094}" type="presParOf" srcId="{7C74A1ED-C9F5-4CDC-BF4D-69F3F466351F}" destId="{E5BB5C24-BC52-4390-A339-72E3B9863FDA}" srcOrd="0" destOrd="0" presId="urn:microsoft.com/office/officeart/2008/layout/HorizontalMultiLevelHierarchy"/>
    <dgm:cxn modelId="{883F1721-8B37-4AF5-9F78-D5D7D716A826}" type="presParOf" srcId="{7C74A1ED-C9F5-4CDC-BF4D-69F3F466351F}" destId="{6F26FB21-4423-480D-9A4A-56A7330BF05F}" srcOrd="1" destOrd="0" presId="urn:microsoft.com/office/officeart/2008/layout/HorizontalMultiLevelHierarchy"/>
    <dgm:cxn modelId="{0A0E7C90-C0EB-4AC0-ADF2-7A02FC9F0025}" type="presParOf" srcId="{6F26FB21-4423-480D-9A4A-56A7330BF05F}" destId="{FCD3DBFF-CADF-4F11-BB60-B1FA6D0DF690}" srcOrd="0" destOrd="0" presId="urn:microsoft.com/office/officeart/2008/layout/HorizontalMultiLevelHierarchy"/>
    <dgm:cxn modelId="{3FD7C522-7484-44B9-9B95-24E583A236D9}" type="presParOf" srcId="{FCD3DBFF-CADF-4F11-BB60-B1FA6D0DF690}" destId="{F551D685-A1C4-476C-872C-5234246EE16C}" srcOrd="0" destOrd="0" presId="urn:microsoft.com/office/officeart/2008/layout/HorizontalMultiLevelHierarchy"/>
    <dgm:cxn modelId="{5650FC8D-440D-4CE9-A3B3-8E483F91B545}" type="presParOf" srcId="{6F26FB21-4423-480D-9A4A-56A7330BF05F}" destId="{365BD96E-ED58-4AC0-B373-F2BC1FFE371F}" srcOrd="1" destOrd="0" presId="urn:microsoft.com/office/officeart/2008/layout/HorizontalMultiLevelHierarchy"/>
    <dgm:cxn modelId="{A46B0537-2EC4-439A-B3C1-B00CBB4EC652}" type="presParOf" srcId="{365BD96E-ED58-4AC0-B373-F2BC1FFE371F}" destId="{639337C6-1CF6-4331-8B51-B4CFC14E8B2E}" srcOrd="0" destOrd="0" presId="urn:microsoft.com/office/officeart/2008/layout/HorizontalMultiLevelHierarchy"/>
    <dgm:cxn modelId="{53D1E5C3-DBBF-40D9-B143-29D122F3A0BD}" type="presParOf" srcId="{365BD96E-ED58-4AC0-B373-F2BC1FFE371F}" destId="{617D9418-E5C5-4E64-B5ED-44F12A3141DF}" srcOrd="1" destOrd="0" presId="urn:microsoft.com/office/officeart/2008/layout/HorizontalMultiLevelHierarchy"/>
    <dgm:cxn modelId="{8752939F-608F-4526-B2A5-6614FCBC9B00}" type="presParOf" srcId="{6F26FB21-4423-480D-9A4A-56A7330BF05F}" destId="{D3A96805-A876-44AC-92C9-FCCC2C5DFFE2}" srcOrd="2" destOrd="0" presId="urn:microsoft.com/office/officeart/2008/layout/HorizontalMultiLevelHierarchy"/>
    <dgm:cxn modelId="{465455F2-EC2B-4ABE-99E7-9B8D9769FB34}" type="presParOf" srcId="{D3A96805-A876-44AC-92C9-FCCC2C5DFFE2}" destId="{2FF7124C-F190-4021-8014-24017B02353F}" srcOrd="0" destOrd="0" presId="urn:microsoft.com/office/officeart/2008/layout/HorizontalMultiLevelHierarchy"/>
    <dgm:cxn modelId="{44637EE4-8243-481E-BBC2-0DB558CF14C7}" type="presParOf" srcId="{6F26FB21-4423-480D-9A4A-56A7330BF05F}" destId="{3AFF3156-89AD-4450-A985-EEB2C0E1BBCB}" srcOrd="3" destOrd="0" presId="urn:microsoft.com/office/officeart/2008/layout/HorizontalMultiLevelHierarchy"/>
    <dgm:cxn modelId="{F0C88ECF-EDA3-464C-84F4-4C87355C28B2}" type="presParOf" srcId="{3AFF3156-89AD-4450-A985-EEB2C0E1BBCB}" destId="{95252BDA-8B61-4C15-8DEC-2E04B3C64CC5}" srcOrd="0" destOrd="0" presId="urn:microsoft.com/office/officeart/2008/layout/HorizontalMultiLevelHierarchy"/>
    <dgm:cxn modelId="{B6675F07-B0E9-4A35-863D-73CC3E36D610}" type="presParOf" srcId="{3AFF3156-89AD-4450-A985-EEB2C0E1BBCB}" destId="{60616C01-CC26-4CA3-8C14-BBC208CF6CC6}" srcOrd="1" destOrd="0" presId="urn:microsoft.com/office/officeart/2008/layout/HorizontalMultiLevelHierarchy"/>
    <dgm:cxn modelId="{DF9901FD-F19F-4A19-94DB-9DE38F81E2F6}" type="presParOf" srcId="{EC40CF9E-7F0B-4A41-99D9-6DD3AF9F3E9F}" destId="{09587996-A19D-4783-B2D3-4A3FA5BD1419}" srcOrd="8" destOrd="0" presId="urn:microsoft.com/office/officeart/2008/layout/HorizontalMultiLevelHierarchy"/>
    <dgm:cxn modelId="{BEDBE962-BD34-4DDF-B524-C07D1EB2DE98}" type="presParOf" srcId="{09587996-A19D-4783-B2D3-4A3FA5BD1419}" destId="{0E2B508F-889C-4443-8020-41217FEFD569}" srcOrd="0" destOrd="0" presId="urn:microsoft.com/office/officeart/2008/layout/HorizontalMultiLevelHierarchy"/>
    <dgm:cxn modelId="{0CD28037-81B7-4796-BD3D-1D2B7DB1E0A8}" type="presParOf" srcId="{EC40CF9E-7F0B-4A41-99D9-6DD3AF9F3E9F}" destId="{BE4A4CB3-D5A6-4B2D-8527-5DD59D482BF9}" srcOrd="9" destOrd="0" presId="urn:microsoft.com/office/officeart/2008/layout/HorizontalMultiLevelHierarchy"/>
    <dgm:cxn modelId="{DFF0CEA0-A223-4B9E-A0C4-50EF40AAAFC5}" type="presParOf" srcId="{BE4A4CB3-D5A6-4B2D-8527-5DD59D482BF9}" destId="{285D9347-DAC8-4A25-804A-21C2E2975656}" srcOrd="0" destOrd="0" presId="urn:microsoft.com/office/officeart/2008/layout/HorizontalMultiLevelHierarchy"/>
    <dgm:cxn modelId="{01F386F9-4694-4EA4-B08F-4E74E2D4F50B}" type="presParOf" srcId="{BE4A4CB3-D5A6-4B2D-8527-5DD59D482BF9}" destId="{2B22D59F-DEBC-4340-9080-E7FE88825640}" srcOrd="1" destOrd="0" presId="urn:microsoft.com/office/officeart/2008/layout/HorizontalMultiLevelHierarchy"/>
    <dgm:cxn modelId="{F3BD509E-D698-40C4-B40A-4B19EDB88E75}" type="presParOf" srcId="{2B22D59F-DEBC-4340-9080-E7FE88825640}" destId="{F12E5CA9-345A-4509-93B0-A3E1CA63D0BE}" srcOrd="0" destOrd="0" presId="urn:microsoft.com/office/officeart/2008/layout/HorizontalMultiLevelHierarchy"/>
    <dgm:cxn modelId="{9F74765B-DD31-4D6A-80A4-08F3BE4E8DCB}" type="presParOf" srcId="{F12E5CA9-345A-4509-93B0-A3E1CA63D0BE}" destId="{7C61E71F-990F-4E53-BFC4-ACA080A85974}" srcOrd="0" destOrd="0" presId="urn:microsoft.com/office/officeart/2008/layout/HorizontalMultiLevelHierarchy"/>
    <dgm:cxn modelId="{BDE53C0D-166E-46BF-944F-1E7EF6C4D028}" type="presParOf" srcId="{2B22D59F-DEBC-4340-9080-E7FE88825640}" destId="{A94E17C3-215E-4698-991C-DE56BDDB14F2}" srcOrd="1" destOrd="0" presId="urn:microsoft.com/office/officeart/2008/layout/HorizontalMultiLevelHierarchy"/>
    <dgm:cxn modelId="{087232CC-59AF-4B6F-BD4D-D51278C2FBA8}" type="presParOf" srcId="{A94E17C3-215E-4698-991C-DE56BDDB14F2}" destId="{0AB8B6D7-122D-4A84-8F05-41E9582A4FF6}" srcOrd="0" destOrd="0" presId="urn:microsoft.com/office/officeart/2008/layout/HorizontalMultiLevelHierarchy"/>
    <dgm:cxn modelId="{5EE06130-D311-493E-A851-66093EC55021}" type="presParOf" srcId="{A94E17C3-215E-4698-991C-DE56BDDB14F2}" destId="{77013656-F550-4E07-8EA9-71A7E596DCBF}" srcOrd="1" destOrd="0" presId="urn:microsoft.com/office/officeart/2008/layout/HorizontalMultiLevelHierarchy"/>
    <dgm:cxn modelId="{D5247F08-53CF-4BCE-B976-B3681DC7C4DE}" type="presParOf" srcId="{77013656-F550-4E07-8EA9-71A7E596DCBF}" destId="{85038D5F-0068-4008-A5A5-77379C02E674}" srcOrd="0" destOrd="0" presId="urn:microsoft.com/office/officeart/2008/layout/HorizontalMultiLevelHierarchy"/>
    <dgm:cxn modelId="{C6D5C80F-1FDD-447D-99E0-01E209933A81}" type="presParOf" srcId="{85038D5F-0068-4008-A5A5-77379C02E674}" destId="{A7EDB51B-878B-4CB3-9BD2-9E08413A9AEA}" srcOrd="0" destOrd="0" presId="urn:microsoft.com/office/officeart/2008/layout/HorizontalMultiLevelHierarchy"/>
    <dgm:cxn modelId="{785FD8D4-6BF3-4CC2-B80B-8B1D4B114D2A}" type="presParOf" srcId="{77013656-F550-4E07-8EA9-71A7E596DCBF}" destId="{6F2BC42D-AF97-4047-B799-3138925D5873}" srcOrd="1" destOrd="0" presId="urn:microsoft.com/office/officeart/2008/layout/HorizontalMultiLevelHierarchy"/>
    <dgm:cxn modelId="{384355A7-9998-4BF5-B3D8-71E50D2A7ADE}" type="presParOf" srcId="{6F2BC42D-AF97-4047-B799-3138925D5873}" destId="{5D560018-49F5-44D5-86E9-CBFA549B39DB}" srcOrd="0" destOrd="0" presId="urn:microsoft.com/office/officeart/2008/layout/HorizontalMultiLevelHierarchy"/>
    <dgm:cxn modelId="{5EA98404-1D29-4701-9121-98BC7B216D22}" type="presParOf" srcId="{6F2BC42D-AF97-4047-B799-3138925D5873}" destId="{27CC9CBB-A3CB-47D5-B3B9-3E8AA8AF3CA8}" srcOrd="1" destOrd="0" presId="urn:microsoft.com/office/officeart/2008/layout/HorizontalMultiLevelHierarchy"/>
    <dgm:cxn modelId="{545679FA-7A11-4989-AB28-5471909F81D2}" type="presParOf" srcId="{77013656-F550-4E07-8EA9-71A7E596DCBF}" destId="{B526BABC-6C11-4B2F-8EE9-72A15DAF3587}" srcOrd="2" destOrd="0" presId="urn:microsoft.com/office/officeart/2008/layout/HorizontalMultiLevelHierarchy"/>
    <dgm:cxn modelId="{C9DEABC4-86FD-4478-8FB0-A4C0C351E4C6}" type="presParOf" srcId="{B526BABC-6C11-4B2F-8EE9-72A15DAF3587}" destId="{35C353F9-614B-40FD-B45F-751A87B7DB29}" srcOrd="0" destOrd="0" presId="urn:microsoft.com/office/officeart/2008/layout/HorizontalMultiLevelHierarchy"/>
    <dgm:cxn modelId="{01B96CEE-6EC3-437A-AFFA-93A1702BF05A}" type="presParOf" srcId="{77013656-F550-4E07-8EA9-71A7E596DCBF}" destId="{5651A6B8-A62B-4450-BFCE-22004191A3F2}" srcOrd="3" destOrd="0" presId="urn:microsoft.com/office/officeart/2008/layout/HorizontalMultiLevelHierarchy"/>
    <dgm:cxn modelId="{0D76CB44-962A-45FA-BD28-DCCB38E2AB15}" type="presParOf" srcId="{5651A6B8-A62B-4450-BFCE-22004191A3F2}" destId="{1E19E7DC-E4AC-421B-9EB9-B88AAE3ED4B8}" srcOrd="0" destOrd="0" presId="urn:microsoft.com/office/officeart/2008/layout/HorizontalMultiLevelHierarchy"/>
    <dgm:cxn modelId="{4FC41F0F-1C97-48D4-89A8-AFD334B70D4E}" type="presParOf" srcId="{5651A6B8-A62B-4450-BFCE-22004191A3F2}" destId="{F36CC259-E18B-45C4-BCBD-E4F00D6EE11E}" srcOrd="1" destOrd="0" presId="urn:microsoft.com/office/officeart/2008/layout/HorizontalMultiLevelHierarchy"/>
    <dgm:cxn modelId="{4D59D08C-BBBA-4B0C-B3BF-5A24770C067F}" type="presParOf" srcId="{2B22D59F-DEBC-4340-9080-E7FE88825640}" destId="{9B04167F-16F5-42A9-8487-0CC2FA2C07B5}" srcOrd="2" destOrd="0" presId="urn:microsoft.com/office/officeart/2008/layout/HorizontalMultiLevelHierarchy"/>
    <dgm:cxn modelId="{57057ADD-708D-41DB-B5B9-14BBC9837995}" type="presParOf" srcId="{9B04167F-16F5-42A9-8487-0CC2FA2C07B5}" destId="{35C8F107-0B4D-49C3-A397-D5E7334E57CA}" srcOrd="0" destOrd="0" presId="urn:microsoft.com/office/officeart/2008/layout/HorizontalMultiLevelHierarchy"/>
    <dgm:cxn modelId="{04A2446B-D408-46B1-9196-FC26BD356A06}" type="presParOf" srcId="{2B22D59F-DEBC-4340-9080-E7FE88825640}" destId="{C1448E98-3C41-4099-8D26-BBD9FB524283}" srcOrd="3" destOrd="0" presId="urn:microsoft.com/office/officeart/2008/layout/HorizontalMultiLevelHierarchy"/>
    <dgm:cxn modelId="{00F3DCC4-38BE-4757-8CC9-AD274C689A1C}" type="presParOf" srcId="{C1448E98-3C41-4099-8D26-BBD9FB524283}" destId="{B3772155-5656-4B6B-87E7-CC0380453BCC}" srcOrd="0" destOrd="0" presId="urn:microsoft.com/office/officeart/2008/layout/HorizontalMultiLevelHierarchy"/>
    <dgm:cxn modelId="{9C8E7EE6-8202-43A7-8F97-4678851A1946}" type="presParOf" srcId="{C1448E98-3C41-4099-8D26-BBD9FB524283}" destId="{D87B80CD-9FC3-40EB-9703-3A1E89B51D61}" srcOrd="1" destOrd="0" presId="urn:microsoft.com/office/officeart/2008/layout/HorizontalMultiLevelHierarchy"/>
    <dgm:cxn modelId="{A8524621-1659-4C34-A054-DCEEBAE5E25B}" type="presParOf" srcId="{D87B80CD-9FC3-40EB-9703-3A1E89B51D61}" destId="{770D5209-828C-4CD2-8DB4-AABCC1749C43}" srcOrd="0" destOrd="0" presId="urn:microsoft.com/office/officeart/2008/layout/HorizontalMultiLevelHierarchy"/>
    <dgm:cxn modelId="{555E281B-B433-44F5-8BB2-3B2773C46210}" type="presParOf" srcId="{770D5209-828C-4CD2-8DB4-AABCC1749C43}" destId="{2C92959C-80AC-45B6-AD50-64F044F79F6C}" srcOrd="0" destOrd="0" presId="urn:microsoft.com/office/officeart/2008/layout/HorizontalMultiLevelHierarchy"/>
    <dgm:cxn modelId="{B5FF7B01-2F9C-4933-8856-17DC96AB4373}" type="presParOf" srcId="{D87B80CD-9FC3-40EB-9703-3A1E89B51D61}" destId="{0AC5265F-9696-4C5E-AC6F-544906CD12E7}" srcOrd="1" destOrd="0" presId="urn:microsoft.com/office/officeart/2008/layout/HorizontalMultiLevelHierarchy"/>
    <dgm:cxn modelId="{1091FFD1-F6B9-4746-B20C-43318D5E1DAA}" type="presParOf" srcId="{0AC5265F-9696-4C5E-AC6F-544906CD12E7}" destId="{CE8159D8-824A-42B7-9386-5D211BD3DAD5}" srcOrd="0" destOrd="0" presId="urn:microsoft.com/office/officeart/2008/layout/HorizontalMultiLevelHierarchy"/>
    <dgm:cxn modelId="{CB7F64A6-B453-4059-999B-EF68CE452E0E}" type="presParOf" srcId="{0AC5265F-9696-4C5E-AC6F-544906CD12E7}" destId="{58756154-621F-4884-A0E7-9761B7F86804}" srcOrd="1" destOrd="0" presId="urn:microsoft.com/office/officeart/2008/layout/HorizontalMultiLevelHierarchy"/>
    <dgm:cxn modelId="{1AFD10B3-C5F8-4076-99EE-85A0F71729A2}" type="presParOf" srcId="{D87B80CD-9FC3-40EB-9703-3A1E89B51D61}" destId="{9ABAAB85-4C34-43DF-B7DA-DCCAD836834B}" srcOrd="2" destOrd="0" presId="urn:microsoft.com/office/officeart/2008/layout/HorizontalMultiLevelHierarchy"/>
    <dgm:cxn modelId="{1463763F-1867-4C3B-A761-AF5D9969B8CE}" type="presParOf" srcId="{9ABAAB85-4C34-43DF-B7DA-DCCAD836834B}" destId="{11DEF210-B0A8-4E45-BC44-5656C7E90DD5}" srcOrd="0" destOrd="0" presId="urn:microsoft.com/office/officeart/2008/layout/HorizontalMultiLevelHierarchy"/>
    <dgm:cxn modelId="{21A954B7-12B4-442A-9991-B99CE71E7EA6}" type="presParOf" srcId="{D87B80CD-9FC3-40EB-9703-3A1E89B51D61}" destId="{315996AB-E49F-4125-8097-56B86133B458}" srcOrd="3" destOrd="0" presId="urn:microsoft.com/office/officeart/2008/layout/HorizontalMultiLevelHierarchy"/>
    <dgm:cxn modelId="{AFB2B19A-30DA-457C-AF36-FA48D0F72C7A}" type="presParOf" srcId="{315996AB-E49F-4125-8097-56B86133B458}" destId="{7CCEC6DA-7387-41DB-AE1D-797D5839CF97}" srcOrd="0" destOrd="0" presId="urn:microsoft.com/office/officeart/2008/layout/HorizontalMultiLevelHierarchy"/>
    <dgm:cxn modelId="{0762EA25-0FB4-4348-9D65-2157966E3849}" type="presParOf" srcId="{315996AB-E49F-4125-8097-56B86133B458}" destId="{E8CDDF4D-D3AE-4782-8664-B5B7867B0AE5}" srcOrd="1" destOrd="0" presId="urn:microsoft.com/office/officeart/2008/layout/HorizontalMultiLevelHierarchy"/>
    <dgm:cxn modelId="{309CA072-61E8-4E15-B50B-84803CEC292E}" type="presParOf" srcId="{EC40CF9E-7F0B-4A41-99D9-6DD3AF9F3E9F}" destId="{A4712FF5-DAFC-4772-9614-BCA361A4DAD0}" srcOrd="10" destOrd="0" presId="urn:microsoft.com/office/officeart/2008/layout/HorizontalMultiLevelHierarchy"/>
    <dgm:cxn modelId="{12576B31-91E5-488C-937E-9A851C613617}" type="presParOf" srcId="{A4712FF5-DAFC-4772-9614-BCA361A4DAD0}" destId="{CA30A5B4-2E46-4E82-82D7-3D517E4282C5}" srcOrd="0" destOrd="0" presId="urn:microsoft.com/office/officeart/2008/layout/HorizontalMultiLevelHierarchy"/>
    <dgm:cxn modelId="{41310C0D-D4AF-4107-A84C-706438A94C61}" type="presParOf" srcId="{EC40CF9E-7F0B-4A41-99D9-6DD3AF9F3E9F}" destId="{E6C4E8DB-E33E-4760-B8A8-EEC98956D611}" srcOrd="11" destOrd="0" presId="urn:microsoft.com/office/officeart/2008/layout/HorizontalMultiLevelHierarchy"/>
    <dgm:cxn modelId="{CFEAB8BC-DE01-4C07-93A7-DD09E978C6AF}" type="presParOf" srcId="{E6C4E8DB-E33E-4760-B8A8-EEC98956D611}" destId="{665B45A5-A9B6-4616-B457-9A9A742EF912}" srcOrd="0" destOrd="0" presId="urn:microsoft.com/office/officeart/2008/layout/HorizontalMultiLevelHierarchy"/>
    <dgm:cxn modelId="{54E71D9B-9602-4035-BB79-930C10C892AC}" type="presParOf" srcId="{E6C4E8DB-E33E-4760-B8A8-EEC98956D611}" destId="{5B00A7E1-4E7F-46EA-A249-F2AF68DEA3DC}" srcOrd="1" destOrd="0" presId="urn:microsoft.com/office/officeart/2008/layout/HorizontalMultiLevelHierarchy"/>
    <dgm:cxn modelId="{DE02CC20-5A02-4D9A-91D7-AE31820EDC04}" type="presParOf" srcId="{5B00A7E1-4E7F-46EA-A249-F2AF68DEA3DC}" destId="{3CBFF9AD-B1D4-47DB-A311-6D535C69106E}" srcOrd="0" destOrd="0" presId="urn:microsoft.com/office/officeart/2008/layout/HorizontalMultiLevelHierarchy"/>
    <dgm:cxn modelId="{EC0D913C-E3F8-40FC-817C-7400D08BDB67}" type="presParOf" srcId="{3CBFF9AD-B1D4-47DB-A311-6D535C69106E}" destId="{B64240BB-AA17-4FCA-AF28-A4E15255A78E}" srcOrd="0" destOrd="0" presId="urn:microsoft.com/office/officeart/2008/layout/HorizontalMultiLevelHierarchy"/>
    <dgm:cxn modelId="{0E9D805B-6334-4CE4-A0BC-FDC149188C15}" type="presParOf" srcId="{5B00A7E1-4E7F-46EA-A249-F2AF68DEA3DC}" destId="{C22CC903-1E15-4831-AE4B-866124422C1F}" srcOrd="1" destOrd="0" presId="urn:microsoft.com/office/officeart/2008/layout/HorizontalMultiLevelHierarchy"/>
    <dgm:cxn modelId="{0BF72B3B-3E90-4B08-BBF3-8E763C50E6BE}" type="presParOf" srcId="{C22CC903-1E15-4831-AE4B-866124422C1F}" destId="{AC32B76D-E749-477A-8265-6175BD9187A5}" srcOrd="0" destOrd="0" presId="urn:microsoft.com/office/officeart/2008/layout/HorizontalMultiLevelHierarchy"/>
    <dgm:cxn modelId="{D415E798-340A-40C7-BD53-A014293AD89C}" type="presParOf" srcId="{C22CC903-1E15-4831-AE4B-866124422C1F}" destId="{0CDC4287-88B4-41E1-837B-9498A2F94E4B}" srcOrd="1" destOrd="0" presId="urn:microsoft.com/office/officeart/2008/layout/HorizontalMultiLevelHierarchy"/>
    <dgm:cxn modelId="{B4DE774F-181C-4CC7-907D-E8AA09646DC9}" type="presParOf" srcId="{0CDC4287-88B4-41E1-837B-9498A2F94E4B}" destId="{795C5222-D33D-4D3D-BBC5-EF9DF920E476}" srcOrd="0" destOrd="0" presId="urn:microsoft.com/office/officeart/2008/layout/HorizontalMultiLevelHierarchy"/>
    <dgm:cxn modelId="{3D22BD3D-2539-4E7E-93DE-95B4052E6035}" type="presParOf" srcId="{795C5222-D33D-4D3D-BBC5-EF9DF920E476}" destId="{BF9B3866-D089-466F-9D2F-728DF2DDF883}" srcOrd="0" destOrd="0" presId="urn:microsoft.com/office/officeart/2008/layout/HorizontalMultiLevelHierarchy"/>
    <dgm:cxn modelId="{A78536AD-3EFE-47E8-936B-35C8E0EFE793}" type="presParOf" srcId="{0CDC4287-88B4-41E1-837B-9498A2F94E4B}" destId="{4F9A3996-2A1D-493D-863B-0FC06462655F}" srcOrd="1" destOrd="0" presId="urn:microsoft.com/office/officeart/2008/layout/HorizontalMultiLevelHierarchy"/>
    <dgm:cxn modelId="{1785697D-3A42-46E0-8C50-0B7C43B290F9}" type="presParOf" srcId="{4F9A3996-2A1D-493D-863B-0FC06462655F}" destId="{73A3E17E-F1E0-4301-89F4-680732F7C761}" srcOrd="0" destOrd="0" presId="urn:microsoft.com/office/officeart/2008/layout/HorizontalMultiLevelHierarchy"/>
    <dgm:cxn modelId="{0DFAF3AA-D381-4D9D-90CF-3890E11036DE}" type="presParOf" srcId="{4F9A3996-2A1D-493D-863B-0FC06462655F}" destId="{803A99DA-5D4A-414D-86B5-C7337D530C61}" srcOrd="1" destOrd="0" presId="urn:microsoft.com/office/officeart/2008/layout/HorizontalMultiLevelHierarchy"/>
    <dgm:cxn modelId="{9775F4EB-8213-4C52-B8DD-28046C204FD2}" type="presParOf" srcId="{0CDC4287-88B4-41E1-837B-9498A2F94E4B}" destId="{1ACC00F6-08C5-46AF-8E09-24BC80362DD0}" srcOrd="2" destOrd="0" presId="urn:microsoft.com/office/officeart/2008/layout/HorizontalMultiLevelHierarchy"/>
    <dgm:cxn modelId="{101B26D8-4765-4A87-970C-A2062C021C77}" type="presParOf" srcId="{1ACC00F6-08C5-46AF-8E09-24BC80362DD0}" destId="{D5F04F76-80DD-4682-B4CF-CC7D329360BF}" srcOrd="0" destOrd="0" presId="urn:microsoft.com/office/officeart/2008/layout/HorizontalMultiLevelHierarchy"/>
    <dgm:cxn modelId="{7E4B6B0F-7243-461F-B843-13B9F06D975B}" type="presParOf" srcId="{0CDC4287-88B4-41E1-837B-9498A2F94E4B}" destId="{DAB08CB4-39BC-4D3B-811D-C78AFB915DB2}" srcOrd="3" destOrd="0" presId="urn:microsoft.com/office/officeart/2008/layout/HorizontalMultiLevelHierarchy"/>
    <dgm:cxn modelId="{504326C9-4145-493D-952C-B17E415C3F0C}" type="presParOf" srcId="{DAB08CB4-39BC-4D3B-811D-C78AFB915DB2}" destId="{173A7C91-00A5-4BE1-AC2F-2303FE58EFC7}" srcOrd="0" destOrd="0" presId="urn:microsoft.com/office/officeart/2008/layout/HorizontalMultiLevelHierarchy"/>
    <dgm:cxn modelId="{5B9D3689-F550-4F8C-98F3-FF2595D14740}" type="presParOf" srcId="{DAB08CB4-39BC-4D3B-811D-C78AFB915DB2}" destId="{1A766798-DCE8-4CB8-9E2A-82C2EDA8271C}" srcOrd="1" destOrd="0" presId="urn:microsoft.com/office/officeart/2008/layout/HorizontalMultiLevelHierarchy"/>
    <dgm:cxn modelId="{874DF9B1-63E4-4A3E-A8D1-3615D696DFAA}" type="presParOf" srcId="{5B00A7E1-4E7F-46EA-A249-F2AF68DEA3DC}" destId="{A0E209C6-B0A3-4197-A8C2-9057BA954486}" srcOrd="2" destOrd="0" presId="urn:microsoft.com/office/officeart/2008/layout/HorizontalMultiLevelHierarchy"/>
    <dgm:cxn modelId="{36A29F9B-D3BB-45F4-A323-E2D75EB8DB63}" type="presParOf" srcId="{A0E209C6-B0A3-4197-A8C2-9057BA954486}" destId="{7CA9B2A1-2F2B-44DA-AEAF-C54E787F9422}" srcOrd="0" destOrd="0" presId="urn:microsoft.com/office/officeart/2008/layout/HorizontalMultiLevelHierarchy"/>
    <dgm:cxn modelId="{9B9CCD5D-2379-44CE-AD67-F0E3236255F2}" type="presParOf" srcId="{5B00A7E1-4E7F-46EA-A249-F2AF68DEA3DC}" destId="{69FD9A03-BBE7-4161-894C-E3CDB44C2A3E}" srcOrd="3" destOrd="0" presId="urn:microsoft.com/office/officeart/2008/layout/HorizontalMultiLevelHierarchy"/>
    <dgm:cxn modelId="{2287E64C-EFC4-4111-828D-078861BD299F}" type="presParOf" srcId="{69FD9A03-BBE7-4161-894C-E3CDB44C2A3E}" destId="{0411A851-315D-4F89-B1F8-C8AD3437FCA9}" srcOrd="0" destOrd="0" presId="urn:microsoft.com/office/officeart/2008/layout/HorizontalMultiLevelHierarchy"/>
    <dgm:cxn modelId="{71A3ABB7-5216-490F-AC39-7A22E765725B}" type="presParOf" srcId="{69FD9A03-BBE7-4161-894C-E3CDB44C2A3E}" destId="{FC235D81-4572-4FB7-B327-EC12E4CF4A38}" srcOrd="1" destOrd="0" presId="urn:microsoft.com/office/officeart/2008/layout/HorizontalMultiLevelHierarchy"/>
    <dgm:cxn modelId="{C639DC82-73AF-4CA6-8FED-C916A2B641C0}" type="presParOf" srcId="{FC235D81-4572-4FB7-B327-EC12E4CF4A38}" destId="{4627E3C8-044B-41DC-9963-13462DA01A22}" srcOrd="0" destOrd="0" presId="urn:microsoft.com/office/officeart/2008/layout/HorizontalMultiLevelHierarchy"/>
    <dgm:cxn modelId="{50D2C45C-B887-44EE-BFB9-FC3B4D544D0D}" type="presParOf" srcId="{4627E3C8-044B-41DC-9963-13462DA01A22}" destId="{85D05BE3-1D4F-4720-AF73-513BCBDD81F1}" srcOrd="0" destOrd="0" presId="urn:microsoft.com/office/officeart/2008/layout/HorizontalMultiLevelHierarchy"/>
    <dgm:cxn modelId="{246675B7-0A24-47E0-87FF-5B445B42CCB6}" type="presParOf" srcId="{FC235D81-4572-4FB7-B327-EC12E4CF4A38}" destId="{29F00B92-CAD8-4A72-AF23-2FFD3F45E595}" srcOrd="1" destOrd="0" presId="urn:microsoft.com/office/officeart/2008/layout/HorizontalMultiLevelHierarchy"/>
    <dgm:cxn modelId="{E7B3A749-AB36-49EE-A231-2ABBCBA3D5F9}" type="presParOf" srcId="{29F00B92-CAD8-4A72-AF23-2FFD3F45E595}" destId="{E1EA00A3-8650-4003-865C-B91A837B1018}" srcOrd="0" destOrd="0" presId="urn:microsoft.com/office/officeart/2008/layout/HorizontalMultiLevelHierarchy"/>
    <dgm:cxn modelId="{137B4CAA-EF1E-4F0E-88DA-03BED44B73E9}" type="presParOf" srcId="{29F00B92-CAD8-4A72-AF23-2FFD3F45E595}" destId="{D6907833-50AF-4A0E-A875-4A941CD82BA3}" srcOrd="1" destOrd="0" presId="urn:microsoft.com/office/officeart/2008/layout/HorizontalMultiLevelHierarchy"/>
    <dgm:cxn modelId="{DF04B235-2509-460D-8240-530B3947D3C5}" type="presParOf" srcId="{FC235D81-4572-4FB7-B327-EC12E4CF4A38}" destId="{712C1E16-EFBF-49D5-999E-8122BFB2637E}" srcOrd="2" destOrd="0" presId="urn:microsoft.com/office/officeart/2008/layout/HorizontalMultiLevelHierarchy"/>
    <dgm:cxn modelId="{7517FA2A-9D9F-4BE1-AD35-7F5442DC68BC}" type="presParOf" srcId="{712C1E16-EFBF-49D5-999E-8122BFB2637E}" destId="{EA72C691-A30C-409F-8E3E-8C2AECD0AECA}" srcOrd="0" destOrd="0" presId="urn:microsoft.com/office/officeart/2008/layout/HorizontalMultiLevelHierarchy"/>
    <dgm:cxn modelId="{8A423886-77C5-4F38-BBA5-45865857629A}" type="presParOf" srcId="{FC235D81-4572-4FB7-B327-EC12E4CF4A38}" destId="{F7AE87A5-108B-4D27-A850-9D1407212F63}" srcOrd="3" destOrd="0" presId="urn:microsoft.com/office/officeart/2008/layout/HorizontalMultiLevelHierarchy"/>
    <dgm:cxn modelId="{97D9B025-E2CB-4B6C-B14D-7646AB5C5918}" type="presParOf" srcId="{F7AE87A5-108B-4D27-A850-9D1407212F63}" destId="{977ACD79-84F4-416F-9806-48B3A43F156B}" srcOrd="0" destOrd="0" presId="urn:microsoft.com/office/officeart/2008/layout/HorizontalMultiLevelHierarchy"/>
    <dgm:cxn modelId="{A03296EB-959C-4E0F-AAF0-173A14C7CB4D}" type="presParOf" srcId="{F7AE87A5-108B-4D27-A850-9D1407212F63}" destId="{A0069C79-7A7F-42D8-9B7E-711953BD3AD7}" srcOrd="1" destOrd="0" presId="urn:microsoft.com/office/officeart/2008/layout/HorizontalMultiLevelHierarchy"/>
    <dgm:cxn modelId="{6DED4BD6-A7B4-4505-BF2A-A5BCE0536743}" type="presParOf" srcId="{EC40CF9E-7F0B-4A41-99D9-6DD3AF9F3E9F}" destId="{7A7336E6-47BD-4C81-B00E-8F6CA0CAF05B}" srcOrd="12" destOrd="0" presId="urn:microsoft.com/office/officeart/2008/layout/HorizontalMultiLevelHierarchy"/>
    <dgm:cxn modelId="{CEF38E1F-D7B0-4528-8F4B-9DFA75E93E99}" type="presParOf" srcId="{7A7336E6-47BD-4C81-B00E-8F6CA0CAF05B}" destId="{4CB30BA0-B128-4E96-8B66-9817C8CEF07D}" srcOrd="0" destOrd="0" presId="urn:microsoft.com/office/officeart/2008/layout/HorizontalMultiLevelHierarchy"/>
    <dgm:cxn modelId="{B168CFF0-FB00-40AC-ACCD-5EB7FAF2C1C2}" type="presParOf" srcId="{EC40CF9E-7F0B-4A41-99D9-6DD3AF9F3E9F}" destId="{10CECE5B-2EA2-4149-A03B-E4AEF675FE4F}" srcOrd="13" destOrd="0" presId="urn:microsoft.com/office/officeart/2008/layout/HorizontalMultiLevelHierarchy"/>
    <dgm:cxn modelId="{38C8966E-B5CB-4E54-BC01-2C5AC1CED059}" type="presParOf" srcId="{10CECE5B-2EA2-4149-A03B-E4AEF675FE4F}" destId="{BF1A6B14-722A-4BEB-9483-E24D8D905158}" srcOrd="0" destOrd="0" presId="urn:microsoft.com/office/officeart/2008/layout/HorizontalMultiLevelHierarchy"/>
    <dgm:cxn modelId="{E6E00BE5-00D3-4CC5-80A9-06C270B8A413}" type="presParOf" srcId="{10CECE5B-2EA2-4149-A03B-E4AEF675FE4F}" destId="{B5A4E952-DDE5-4211-9D9A-2016533D1211}" srcOrd="1" destOrd="0" presId="urn:microsoft.com/office/officeart/2008/layout/HorizontalMultiLevelHierarchy"/>
    <dgm:cxn modelId="{E4A08585-BBEF-46C7-9D4F-FD3C372E957A}" type="presParOf" srcId="{B5A4E952-DDE5-4211-9D9A-2016533D1211}" destId="{17F4C795-5203-44CB-B783-52E2DCE9F931}" srcOrd="0" destOrd="0" presId="urn:microsoft.com/office/officeart/2008/layout/HorizontalMultiLevelHierarchy"/>
    <dgm:cxn modelId="{A79CE363-6FB3-44E8-B5AD-33D414EF87E0}" type="presParOf" srcId="{17F4C795-5203-44CB-B783-52E2DCE9F931}" destId="{5ADC311E-3F3B-4B59-BC91-4B6279D053FA}" srcOrd="0" destOrd="0" presId="urn:microsoft.com/office/officeart/2008/layout/HorizontalMultiLevelHierarchy"/>
    <dgm:cxn modelId="{77930297-3187-4DE1-9DF9-A6351AE3C872}" type="presParOf" srcId="{B5A4E952-DDE5-4211-9D9A-2016533D1211}" destId="{E15DF561-2AC3-4047-84A1-0243677D9F34}" srcOrd="1" destOrd="0" presId="urn:microsoft.com/office/officeart/2008/layout/HorizontalMultiLevelHierarchy"/>
    <dgm:cxn modelId="{1D4251E7-F0BA-41B5-BD9F-BD6623811A70}" type="presParOf" srcId="{E15DF561-2AC3-4047-84A1-0243677D9F34}" destId="{D0A63A5A-1617-4B93-827C-FBDC6E767704}" srcOrd="0" destOrd="0" presId="urn:microsoft.com/office/officeart/2008/layout/HorizontalMultiLevelHierarchy"/>
    <dgm:cxn modelId="{E7B3A126-9875-42D0-9CAE-F588F26338D6}" type="presParOf" srcId="{E15DF561-2AC3-4047-84A1-0243677D9F34}" destId="{75D79EA4-6F72-4A7E-94E9-25AD25438395}" srcOrd="1" destOrd="0" presId="urn:microsoft.com/office/officeart/2008/layout/HorizontalMultiLevelHierarchy"/>
    <dgm:cxn modelId="{8262B24B-8CED-4CA6-9788-5D68471502EF}" type="presParOf" srcId="{75D79EA4-6F72-4A7E-94E9-25AD25438395}" destId="{23DC8509-2554-41FB-9BC4-3CE8C283DE49}" srcOrd="0" destOrd="0" presId="urn:microsoft.com/office/officeart/2008/layout/HorizontalMultiLevelHierarchy"/>
    <dgm:cxn modelId="{1C1BB316-7F6B-4884-AC4F-95D8B942C831}" type="presParOf" srcId="{23DC8509-2554-41FB-9BC4-3CE8C283DE49}" destId="{BA9F8281-8B25-41A3-8581-36AB7998FBB6}" srcOrd="0" destOrd="0" presId="urn:microsoft.com/office/officeart/2008/layout/HorizontalMultiLevelHierarchy"/>
    <dgm:cxn modelId="{7E752C9F-E645-40C1-A1AB-7477FCE2AE39}" type="presParOf" srcId="{75D79EA4-6F72-4A7E-94E9-25AD25438395}" destId="{808704D6-6785-4F58-B806-D62AE03FD686}" srcOrd="1" destOrd="0" presId="urn:microsoft.com/office/officeart/2008/layout/HorizontalMultiLevelHierarchy"/>
    <dgm:cxn modelId="{BD44691C-4BB6-4E3B-ACAD-409A168863E2}" type="presParOf" srcId="{808704D6-6785-4F58-B806-D62AE03FD686}" destId="{E2BDA683-00E8-4137-AE53-B09C406F7C41}" srcOrd="0" destOrd="0" presId="urn:microsoft.com/office/officeart/2008/layout/HorizontalMultiLevelHierarchy"/>
    <dgm:cxn modelId="{73AF5085-2335-41BC-8C61-D0DCAE3317D6}" type="presParOf" srcId="{808704D6-6785-4F58-B806-D62AE03FD686}" destId="{753A1500-6301-4918-92FD-5C3DACC80838}" srcOrd="1" destOrd="0" presId="urn:microsoft.com/office/officeart/2008/layout/HorizontalMultiLevelHierarchy"/>
    <dgm:cxn modelId="{61AB0809-FDE2-4DAF-BB56-F8BE0B9492BA}" type="presParOf" srcId="{75D79EA4-6F72-4A7E-94E9-25AD25438395}" destId="{9A4907C1-D8E0-44E5-BDCA-0AA999F757B0}" srcOrd="2" destOrd="0" presId="urn:microsoft.com/office/officeart/2008/layout/HorizontalMultiLevelHierarchy"/>
    <dgm:cxn modelId="{22F62DDC-9DAE-43E9-B707-E16756CD5B17}" type="presParOf" srcId="{9A4907C1-D8E0-44E5-BDCA-0AA999F757B0}" destId="{5D75FE07-568B-41B2-9B2B-D264BC06FCEE}" srcOrd="0" destOrd="0" presId="urn:microsoft.com/office/officeart/2008/layout/HorizontalMultiLevelHierarchy"/>
    <dgm:cxn modelId="{A2142E4F-DA3B-4C6C-9873-6DF599650223}" type="presParOf" srcId="{75D79EA4-6F72-4A7E-94E9-25AD25438395}" destId="{4983CC57-20C4-40EB-A3AD-F938A643E789}" srcOrd="3" destOrd="0" presId="urn:microsoft.com/office/officeart/2008/layout/HorizontalMultiLevelHierarchy"/>
    <dgm:cxn modelId="{90526AED-FBEE-45BB-A339-2FC5D4275AF9}" type="presParOf" srcId="{4983CC57-20C4-40EB-A3AD-F938A643E789}" destId="{9C3E512A-9678-4C3B-9A4A-D89460766202}" srcOrd="0" destOrd="0" presId="urn:microsoft.com/office/officeart/2008/layout/HorizontalMultiLevelHierarchy"/>
    <dgm:cxn modelId="{58189278-6331-499F-8277-0BEBA37CAE09}" type="presParOf" srcId="{4983CC57-20C4-40EB-A3AD-F938A643E789}" destId="{F9F14954-BA63-48D7-B1EB-36290F4EA892}" srcOrd="1" destOrd="0" presId="urn:microsoft.com/office/officeart/2008/layout/HorizontalMultiLevelHierarchy"/>
    <dgm:cxn modelId="{94216805-7E2C-43B2-BEC9-7B5641CD9122}" type="presParOf" srcId="{B5A4E952-DDE5-4211-9D9A-2016533D1211}" destId="{22C808AD-03A8-43DD-B4B8-579BBC8623AF}" srcOrd="2" destOrd="0" presId="urn:microsoft.com/office/officeart/2008/layout/HorizontalMultiLevelHierarchy"/>
    <dgm:cxn modelId="{D2F3D072-9013-41AA-85A4-1985DF38503B}" type="presParOf" srcId="{22C808AD-03A8-43DD-B4B8-579BBC8623AF}" destId="{46D660E6-B99F-4CEC-B050-A0BD49A134C2}" srcOrd="0" destOrd="0" presId="urn:microsoft.com/office/officeart/2008/layout/HorizontalMultiLevelHierarchy"/>
    <dgm:cxn modelId="{4C605CFF-350F-4102-8840-89237082CFF6}" type="presParOf" srcId="{B5A4E952-DDE5-4211-9D9A-2016533D1211}" destId="{9ADCCE7B-09DB-40AE-89E6-C2B7325B09F7}" srcOrd="3" destOrd="0" presId="urn:microsoft.com/office/officeart/2008/layout/HorizontalMultiLevelHierarchy"/>
    <dgm:cxn modelId="{CA8DA2B2-39E7-43E7-833B-34A2CCD5FCB5}" type="presParOf" srcId="{9ADCCE7B-09DB-40AE-89E6-C2B7325B09F7}" destId="{C3320CDC-8C13-4082-BA4A-BCED5F79EA20}" srcOrd="0" destOrd="0" presId="urn:microsoft.com/office/officeart/2008/layout/HorizontalMultiLevelHierarchy"/>
    <dgm:cxn modelId="{DAA409DF-254F-4549-A90D-03C7AC628A9C}" type="presParOf" srcId="{9ADCCE7B-09DB-40AE-89E6-C2B7325B09F7}" destId="{69364F92-51FD-4CD4-91CB-418A79FAB780}" srcOrd="1" destOrd="0" presId="urn:microsoft.com/office/officeart/2008/layout/HorizontalMultiLevelHierarchy"/>
    <dgm:cxn modelId="{1F6307A1-2514-4B58-B425-851AC9E22F17}" type="presParOf" srcId="{69364F92-51FD-4CD4-91CB-418A79FAB780}" destId="{C5242018-C7C9-4808-A0FE-799E6C732EAE}" srcOrd="0" destOrd="0" presId="urn:microsoft.com/office/officeart/2008/layout/HorizontalMultiLevelHierarchy"/>
    <dgm:cxn modelId="{164D912E-49FE-477E-80FB-96102367A0E3}" type="presParOf" srcId="{C5242018-C7C9-4808-A0FE-799E6C732EAE}" destId="{CDA8B3A0-95DC-4B24-B65E-66C7323A4858}" srcOrd="0" destOrd="0" presId="urn:microsoft.com/office/officeart/2008/layout/HorizontalMultiLevelHierarchy"/>
    <dgm:cxn modelId="{F2D66304-301F-41F7-99B5-DD042F0E783E}" type="presParOf" srcId="{69364F92-51FD-4CD4-91CB-418A79FAB780}" destId="{893BFD25-F46B-4D10-8CAE-C823308F23C0}" srcOrd="1" destOrd="0" presId="urn:microsoft.com/office/officeart/2008/layout/HorizontalMultiLevelHierarchy"/>
    <dgm:cxn modelId="{622B67A0-B9A4-4581-91C6-38238135C080}" type="presParOf" srcId="{893BFD25-F46B-4D10-8CAE-C823308F23C0}" destId="{480B192F-6A4E-47A1-9290-20FA1A531694}" srcOrd="0" destOrd="0" presId="urn:microsoft.com/office/officeart/2008/layout/HorizontalMultiLevelHierarchy"/>
    <dgm:cxn modelId="{F4AD0BD0-FD11-4CEF-93F8-4EB731DDFC77}" type="presParOf" srcId="{893BFD25-F46B-4D10-8CAE-C823308F23C0}" destId="{F59A7215-DF37-474E-B98B-45E439D7A0CE}" srcOrd="1" destOrd="0" presId="urn:microsoft.com/office/officeart/2008/layout/HorizontalMultiLevelHierarchy"/>
    <dgm:cxn modelId="{AF24F5A6-6CB4-4561-9E32-B5DBD71B5507}" type="presParOf" srcId="{69364F92-51FD-4CD4-91CB-418A79FAB780}" destId="{005D8E94-C7D1-4003-962E-095C1B22C91F}" srcOrd="2" destOrd="0" presId="urn:microsoft.com/office/officeart/2008/layout/HorizontalMultiLevelHierarchy"/>
    <dgm:cxn modelId="{EC5A884C-A519-498A-8FB2-4F5FB4A4FE5D}" type="presParOf" srcId="{005D8E94-C7D1-4003-962E-095C1B22C91F}" destId="{1ACA68A0-A159-4216-B2B1-209382CC0664}" srcOrd="0" destOrd="0" presId="urn:microsoft.com/office/officeart/2008/layout/HorizontalMultiLevelHierarchy"/>
    <dgm:cxn modelId="{21D82C63-4EF2-482D-8593-C73BD5C8C6B6}" type="presParOf" srcId="{69364F92-51FD-4CD4-91CB-418A79FAB780}" destId="{C05AC1DE-919B-41C0-8655-77103F018909}" srcOrd="3" destOrd="0" presId="urn:microsoft.com/office/officeart/2008/layout/HorizontalMultiLevelHierarchy"/>
    <dgm:cxn modelId="{1EABBDEB-5DAE-406F-9809-67EB9E0E1BC5}" type="presParOf" srcId="{C05AC1DE-919B-41C0-8655-77103F018909}" destId="{2A18DAED-2017-4D8D-8910-5438264C3D5D}" srcOrd="0" destOrd="0" presId="urn:microsoft.com/office/officeart/2008/layout/HorizontalMultiLevelHierarchy"/>
    <dgm:cxn modelId="{F5296268-D54F-4955-8B85-CA0802BD84FC}" type="presParOf" srcId="{C05AC1DE-919B-41C0-8655-77103F018909}" destId="{548285F0-0564-4239-8D36-F0DEFB6947B7}" srcOrd="1" destOrd="0" presId="urn:microsoft.com/office/officeart/2008/layout/HorizontalMultiLevelHierarchy"/>
    <dgm:cxn modelId="{AA951E8A-DA8A-4B7A-9DD0-350401D83B16}" type="presParOf" srcId="{EC40CF9E-7F0B-4A41-99D9-6DD3AF9F3E9F}" destId="{1FE0F5CD-2A92-4BEE-A374-CBDEDB60463C}" srcOrd="14" destOrd="0" presId="urn:microsoft.com/office/officeart/2008/layout/HorizontalMultiLevelHierarchy"/>
    <dgm:cxn modelId="{0376E68A-70F7-4158-B54A-9B339101FEB7}" type="presParOf" srcId="{1FE0F5CD-2A92-4BEE-A374-CBDEDB60463C}" destId="{32AC2ADF-AB8D-402F-9AE0-C7FD822DB03C}" srcOrd="0" destOrd="0" presId="urn:microsoft.com/office/officeart/2008/layout/HorizontalMultiLevelHierarchy"/>
    <dgm:cxn modelId="{F0FB4167-347A-4E2E-BCFC-E0267C174591}" type="presParOf" srcId="{EC40CF9E-7F0B-4A41-99D9-6DD3AF9F3E9F}" destId="{69D5D2A1-568D-48EC-B47D-8F7DD8F03214}" srcOrd="15" destOrd="0" presId="urn:microsoft.com/office/officeart/2008/layout/HorizontalMultiLevelHierarchy"/>
    <dgm:cxn modelId="{9F10C9C0-87D2-428F-BB57-136D6B00337F}" type="presParOf" srcId="{69D5D2A1-568D-48EC-B47D-8F7DD8F03214}" destId="{0AE9F1EB-516C-409E-BF70-D55063B4AB08}" srcOrd="0" destOrd="0" presId="urn:microsoft.com/office/officeart/2008/layout/HorizontalMultiLevelHierarchy"/>
    <dgm:cxn modelId="{82106932-2C1C-49BD-9F3E-2C7C0006D22E}" type="presParOf" srcId="{69D5D2A1-568D-48EC-B47D-8F7DD8F03214}" destId="{47B94366-72A9-41ED-B4E5-A14669AE26F9}" srcOrd="1" destOrd="0" presId="urn:microsoft.com/office/officeart/2008/layout/HorizontalMultiLevelHierarchy"/>
    <dgm:cxn modelId="{3E621DE9-E0D3-46B6-92D3-5442927CFD4C}" type="presParOf" srcId="{47B94366-72A9-41ED-B4E5-A14669AE26F9}" destId="{055904C0-A14E-4C55-9DFD-5EAE0C8A1C3A}" srcOrd="0" destOrd="0" presId="urn:microsoft.com/office/officeart/2008/layout/HorizontalMultiLevelHierarchy"/>
    <dgm:cxn modelId="{FBB235E0-0D8D-4956-9232-7D2B78A27C27}" type="presParOf" srcId="{055904C0-A14E-4C55-9DFD-5EAE0C8A1C3A}" destId="{BA5B3A68-4242-4763-B4E9-E2902E164318}" srcOrd="0" destOrd="0" presId="urn:microsoft.com/office/officeart/2008/layout/HorizontalMultiLevelHierarchy"/>
    <dgm:cxn modelId="{891DBBA8-12F4-40EB-86C0-835EB8E168CE}" type="presParOf" srcId="{47B94366-72A9-41ED-B4E5-A14669AE26F9}" destId="{3E43B795-48F6-448D-AEFA-C3DA723AE3F4}" srcOrd="1" destOrd="0" presId="urn:microsoft.com/office/officeart/2008/layout/HorizontalMultiLevelHierarchy"/>
    <dgm:cxn modelId="{29AC0985-68F1-4369-82E2-C7BD5F07A441}" type="presParOf" srcId="{3E43B795-48F6-448D-AEFA-C3DA723AE3F4}" destId="{3226007E-18CB-4250-A7DD-4B21FA520F31}" srcOrd="0" destOrd="0" presId="urn:microsoft.com/office/officeart/2008/layout/HorizontalMultiLevelHierarchy"/>
    <dgm:cxn modelId="{40520D6E-CA17-47CF-8FD8-BBD89F6B57CA}" type="presParOf" srcId="{3E43B795-48F6-448D-AEFA-C3DA723AE3F4}" destId="{D7029B0B-DCA9-429F-8F34-C99FEE8505E0}" srcOrd="1" destOrd="0" presId="urn:microsoft.com/office/officeart/2008/layout/HorizontalMultiLevelHierarchy"/>
    <dgm:cxn modelId="{E3D5D46B-2738-4187-A5C8-E0841B2252FC}" type="presParOf" srcId="{D7029B0B-DCA9-429F-8F34-C99FEE8505E0}" destId="{16DA66C7-5347-40C2-8D1E-C3FD66C01C4D}" srcOrd="0" destOrd="0" presId="urn:microsoft.com/office/officeart/2008/layout/HorizontalMultiLevelHierarchy"/>
    <dgm:cxn modelId="{68CABAC1-1DDA-4FF9-916F-8AD280B15672}" type="presParOf" srcId="{16DA66C7-5347-40C2-8D1E-C3FD66C01C4D}" destId="{2F66DE54-8F79-4639-9BFA-0DE7C8CD68CB}" srcOrd="0" destOrd="0" presId="urn:microsoft.com/office/officeart/2008/layout/HorizontalMultiLevelHierarchy"/>
    <dgm:cxn modelId="{7F1388E0-B3EA-4B6A-B84B-5E7C3DACF870}" type="presParOf" srcId="{D7029B0B-DCA9-429F-8F34-C99FEE8505E0}" destId="{E8DB5BDF-4043-441C-AD30-FA592974FBF2}" srcOrd="1" destOrd="0" presId="urn:microsoft.com/office/officeart/2008/layout/HorizontalMultiLevelHierarchy"/>
    <dgm:cxn modelId="{0A9AD0E7-CE26-4141-A237-26A36B4DBF14}" type="presParOf" srcId="{E8DB5BDF-4043-441C-AD30-FA592974FBF2}" destId="{0A475372-6BDB-460D-957E-99FE17311584}" srcOrd="0" destOrd="0" presId="urn:microsoft.com/office/officeart/2008/layout/HorizontalMultiLevelHierarchy"/>
    <dgm:cxn modelId="{9FC86189-2A62-4B04-9533-D30C4CD24FC7}" type="presParOf" srcId="{E8DB5BDF-4043-441C-AD30-FA592974FBF2}" destId="{DD9442B6-251D-49D3-BA8B-5898B9658274}" srcOrd="1" destOrd="0" presId="urn:microsoft.com/office/officeart/2008/layout/HorizontalMultiLevelHierarchy"/>
    <dgm:cxn modelId="{1783738F-7048-4942-B41F-93823D5D73D1}" type="presParOf" srcId="{D7029B0B-DCA9-429F-8F34-C99FEE8505E0}" destId="{BEFD140D-7C79-4A80-A85A-C144D71A661C}" srcOrd="2" destOrd="0" presId="urn:microsoft.com/office/officeart/2008/layout/HorizontalMultiLevelHierarchy"/>
    <dgm:cxn modelId="{D55393CB-7381-473F-AD15-E38BFED586C8}" type="presParOf" srcId="{BEFD140D-7C79-4A80-A85A-C144D71A661C}" destId="{853BD018-09D8-4E41-9D98-F354219FB21E}" srcOrd="0" destOrd="0" presId="urn:microsoft.com/office/officeart/2008/layout/HorizontalMultiLevelHierarchy"/>
    <dgm:cxn modelId="{5DBE7EA5-7C2F-4A3E-A858-20F0AC8C8D18}" type="presParOf" srcId="{D7029B0B-DCA9-429F-8F34-C99FEE8505E0}" destId="{45E75D63-475F-4595-82A3-846353CC68D8}" srcOrd="3" destOrd="0" presId="urn:microsoft.com/office/officeart/2008/layout/HorizontalMultiLevelHierarchy"/>
    <dgm:cxn modelId="{5F23B400-7C9F-4BB4-9875-7AB30911FB77}" type="presParOf" srcId="{45E75D63-475F-4595-82A3-846353CC68D8}" destId="{DF387C28-C580-4748-B944-94512AFB8AF0}" srcOrd="0" destOrd="0" presId="urn:microsoft.com/office/officeart/2008/layout/HorizontalMultiLevelHierarchy"/>
    <dgm:cxn modelId="{A051D2A1-6B7C-439E-B07B-441A0578B25E}" type="presParOf" srcId="{45E75D63-475F-4595-82A3-846353CC68D8}" destId="{962D637B-B84E-42AE-B4CA-673A105C7F00}" srcOrd="1" destOrd="0" presId="urn:microsoft.com/office/officeart/2008/layout/HorizontalMultiLevelHierarchy"/>
    <dgm:cxn modelId="{04F5FE04-DE9B-47B5-8092-0FCC324A0F6A}" type="presParOf" srcId="{47B94366-72A9-41ED-B4E5-A14669AE26F9}" destId="{361BF4B0-5C2C-4EE1-8455-CDACC5B93F60}" srcOrd="2" destOrd="0" presId="urn:microsoft.com/office/officeart/2008/layout/HorizontalMultiLevelHierarchy"/>
    <dgm:cxn modelId="{1F516F1E-208F-4686-A074-53889A8ED616}" type="presParOf" srcId="{361BF4B0-5C2C-4EE1-8455-CDACC5B93F60}" destId="{B8C090C0-B20A-45E2-8E61-7FAA22CF7006}" srcOrd="0" destOrd="0" presId="urn:microsoft.com/office/officeart/2008/layout/HorizontalMultiLevelHierarchy"/>
    <dgm:cxn modelId="{17EF1454-C0D5-4656-B4AC-113B579C8A3F}" type="presParOf" srcId="{47B94366-72A9-41ED-B4E5-A14669AE26F9}" destId="{6E78256C-1DB8-49B5-BCB0-3785C745671A}" srcOrd="3" destOrd="0" presId="urn:microsoft.com/office/officeart/2008/layout/HorizontalMultiLevelHierarchy"/>
    <dgm:cxn modelId="{95A7A197-628F-415F-B205-89729D2D2A6B}" type="presParOf" srcId="{6E78256C-1DB8-49B5-BCB0-3785C745671A}" destId="{0B37C9A3-E9D4-4839-916D-00725DC15AB9}" srcOrd="0" destOrd="0" presId="urn:microsoft.com/office/officeart/2008/layout/HorizontalMultiLevelHierarchy"/>
    <dgm:cxn modelId="{2E5E8655-FDE1-43FD-A9A4-BD6E134FAB1E}" type="presParOf" srcId="{6E78256C-1DB8-49B5-BCB0-3785C745671A}" destId="{D3E16492-AF2B-4BA4-9FD4-2976F9B6758C}" srcOrd="1" destOrd="0" presId="urn:microsoft.com/office/officeart/2008/layout/HorizontalMultiLevelHierarchy"/>
    <dgm:cxn modelId="{D60C66EA-BBA9-4BB8-A8AD-733A986DA8ED}" type="presParOf" srcId="{D3E16492-AF2B-4BA4-9FD4-2976F9B6758C}" destId="{460A406F-890B-4B6E-A3C8-DCF346B7D1DF}" srcOrd="0" destOrd="0" presId="urn:microsoft.com/office/officeart/2008/layout/HorizontalMultiLevelHierarchy"/>
    <dgm:cxn modelId="{2AE4F3E3-E908-47EE-B1DC-3D53FD29661B}" type="presParOf" srcId="{460A406F-890B-4B6E-A3C8-DCF346B7D1DF}" destId="{C5658A39-2EEA-4974-B149-8B3D6A6092DF}" srcOrd="0" destOrd="0" presId="urn:microsoft.com/office/officeart/2008/layout/HorizontalMultiLevelHierarchy"/>
    <dgm:cxn modelId="{78081712-CB59-4EC3-91FF-A0C0B422E09F}" type="presParOf" srcId="{D3E16492-AF2B-4BA4-9FD4-2976F9B6758C}" destId="{DEDD8DF7-6897-4700-8224-E0A5FFEB43BC}" srcOrd="1" destOrd="0" presId="urn:microsoft.com/office/officeart/2008/layout/HorizontalMultiLevelHierarchy"/>
    <dgm:cxn modelId="{38E63E6C-B9B2-46DB-91C7-731B0F8E2222}" type="presParOf" srcId="{DEDD8DF7-6897-4700-8224-E0A5FFEB43BC}" destId="{C70C3F38-7495-4790-AFD1-DF4474BFF801}" srcOrd="0" destOrd="0" presId="urn:microsoft.com/office/officeart/2008/layout/HorizontalMultiLevelHierarchy"/>
    <dgm:cxn modelId="{02387B76-30AF-4FDE-8A85-845A50F5E959}" type="presParOf" srcId="{DEDD8DF7-6897-4700-8224-E0A5FFEB43BC}" destId="{AD81BC41-3D5D-4D31-8256-54240C7D6157}" srcOrd="1" destOrd="0" presId="urn:microsoft.com/office/officeart/2008/layout/HorizontalMultiLevelHierarchy"/>
    <dgm:cxn modelId="{C22FA2F9-E214-4AB6-A2BC-18A374EB9FC9}" type="presParOf" srcId="{D3E16492-AF2B-4BA4-9FD4-2976F9B6758C}" destId="{E73FD9EF-348B-4537-8E96-1D6A99B453D5}" srcOrd="2" destOrd="0" presId="urn:microsoft.com/office/officeart/2008/layout/HorizontalMultiLevelHierarchy"/>
    <dgm:cxn modelId="{FE935F62-75A9-49A7-BDD7-6781E3C0AA80}" type="presParOf" srcId="{E73FD9EF-348B-4537-8E96-1D6A99B453D5}" destId="{76F4AAF6-03D8-4A7F-8DE3-D4BD1B299AF9}" srcOrd="0" destOrd="0" presId="urn:microsoft.com/office/officeart/2008/layout/HorizontalMultiLevelHierarchy"/>
    <dgm:cxn modelId="{5D1E3A99-EF46-452D-A763-860CB1264C0D}" type="presParOf" srcId="{D3E16492-AF2B-4BA4-9FD4-2976F9B6758C}" destId="{D4C901DE-D4D0-4A66-A292-0105D16DDE54}" srcOrd="3" destOrd="0" presId="urn:microsoft.com/office/officeart/2008/layout/HorizontalMultiLevelHierarchy"/>
    <dgm:cxn modelId="{D90BDBE3-118A-44A3-9DEC-183E208B531D}" type="presParOf" srcId="{D4C901DE-D4D0-4A66-A292-0105D16DDE54}" destId="{1166CEAD-EA65-4167-81CE-1644E5698919}" srcOrd="0" destOrd="0" presId="urn:microsoft.com/office/officeart/2008/layout/HorizontalMultiLevelHierarchy"/>
    <dgm:cxn modelId="{A4492CDB-923E-479E-B0AD-43024025C451}" type="presParOf" srcId="{D4C901DE-D4D0-4A66-A292-0105D16DDE54}" destId="{13497A43-6ADE-4AAC-B9E5-7BF99FFA94F3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73FD9EF-348B-4537-8E96-1D6A99B453D5}">
      <dsp:nvSpPr>
        <dsp:cNvPr id="0" name=""/>
        <dsp:cNvSpPr/>
      </dsp:nvSpPr>
      <dsp:spPr>
        <a:xfrm>
          <a:off x="1865945" y="7192379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7246335"/>
        <a:ext cx="8433" cy="8433"/>
      </dsp:txXfrm>
    </dsp:sp>
    <dsp:sp modelId="{460A406F-890B-4B6E-A3C8-DCF346B7D1DF}">
      <dsp:nvSpPr>
        <dsp:cNvPr id="0" name=""/>
        <dsp:cNvSpPr/>
      </dsp:nvSpPr>
      <dsp:spPr>
        <a:xfrm>
          <a:off x="1865945" y="7076035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7129991"/>
        <a:ext cx="8433" cy="8433"/>
      </dsp:txXfrm>
    </dsp:sp>
    <dsp:sp modelId="{361BF4B0-5C2C-4EE1-8455-CDACC5B93F60}">
      <dsp:nvSpPr>
        <dsp:cNvPr id="0" name=""/>
        <dsp:cNvSpPr/>
      </dsp:nvSpPr>
      <dsp:spPr>
        <a:xfrm>
          <a:off x="1133255" y="6959691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232688"/>
              </a:lnTo>
              <a:lnTo>
                <a:pt x="122115" y="2326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7069466"/>
        <a:ext cx="13139" cy="13139"/>
      </dsp:txXfrm>
    </dsp:sp>
    <dsp:sp modelId="{BEFD140D-7C79-4A80-A85A-C144D71A661C}">
      <dsp:nvSpPr>
        <dsp:cNvPr id="0" name=""/>
        <dsp:cNvSpPr/>
      </dsp:nvSpPr>
      <dsp:spPr>
        <a:xfrm>
          <a:off x="1865945" y="6727002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6780958"/>
        <a:ext cx="8433" cy="8433"/>
      </dsp:txXfrm>
    </dsp:sp>
    <dsp:sp modelId="{16DA66C7-5347-40C2-8D1E-C3FD66C01C4D}">
      <dsp:nvSpPr>
        <dsp:cNvPr id="0" name=""/>
        <dsp:cNvSpPr/>
      </dsp:nvSpPr>
      <dsp:spPr>
        <a:xfrm>
          <a:off x="1865945" y="6610658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6664613"/>
        <a:ext cx="8433" cy="8433"/>
      </dsp:txXfrm>
    </dsp:sp>
    <dsp:sp modelId="{055904C0-A14E-4C55-9DFD-5EAE0C8A1C3A}">
      <dsp:nvSpPr>
        <dsp:cNvPr id="0" name=""/>
        <dsp:cNvSpPr/>
      </dsp:nvSpPr>
      <dsp:spPr>
        <a:xfrm>
          <a:off x="1133255" y="6727002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232688"/>
              </a:moveTo>
              <a:lnTo>
                <a:pt x="61057" y="232688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6836777"/>
        <a:ext cx="13139" cy="13139"/>
      </dsp:txXfrm>
    </dsp:sp>
    <dsp:sp modelId="{1FE0F5CD-2A92-4BEE-A374-CBDEDB60463C}">
      <dsp:nvSpPr>
        <dsp:cNvPr id="0" name=""/>
        <dsp:cNvSpPr/>
      </dsp:nvSpPr>
      <dsp:spPr>
        <a:xfrm>
          <a:off x="400565" y="3702050"/>
          <a:ext cx="122115" cy="32576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3257641"/>
              </a:lnTo>
              <a:lnTo>
                <a:pt x="122115" y="325764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700" kern="1200"/>
        </a:p>
      </dsp:txBody>
      <dsp:txXfrm>
        <a:off x="380124" y="5249372"/>
        <a:ext cx="162996" cy="162996"/>
      </dsp:txXfrm>
    </dsp:sp>
    <dsp:sp modelId="{005D8E94-C7D1-4003-962E-095C1B22C91F}">
      <dsp:nvSpPr>
        <dsp:cNvPr id="0" name=""/>
        <dsp:cNvSpPr/>
      </dsp:nvSpPr>
      <dsp:spPr>
        <a:xfrm>
          <a:off x="1865945" y="6261625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6315580"/>
        <a:ext cx="8433" cy="8433"/>
      </dsp:txXfrm>
    </dsp:sp>
    <dsp:sp modelId="{C5242018-C7C9-4808-A0FE-799E6C732EAE}">
      <dsp:nvSpPr>
        <dsp:cNvPr id="0" name=""/>
        <dsp:cNvSpPr/>
      </dsp:nvSpPr>
      <dsp:spPr>
        <a:xfrm>
          <a:off x="1865945" y="6145280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6199236"/>
        <a:ext cx="8433" cy="8433"/>
      </dsp:txXfrm>
    </dsp:sp>
    <dsp:sp modelId="{22C808AD-03A8-43DD-B4B8-579BBC8623AF}">
      <dsp:nvSpPr>
        <dsp:cNvPr id="0" name=""/>
        <dsp:cNvSpPr/>
      </dsp:nvSpPr>
      <dsp:spPr>
        <a:xfrm>
          <a:off x="1133255" y="6028936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232688"/>
              </a:lnTo>
              <a:lnTo>
                <a:pt x="122115" y="2326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6138711"/>
        <a:ext cx="13139" cy="13139"/>
      </dsp:txXfrm>
    </dsp:sp>
    <dsp:sp modelId="{9A4907C1-D8E0-44E5-BDCA-0AA999F757B0}">
      <dsp:nvSpPr>
        <dsp:cNvPr id="0" name=""/>
        <dsp:cNvSpPr/>
      </dsp:nvSpPr>
      <dsp:spPr>
        <a:xfrm>
          <a:off x="1865945" y="5796247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5850203"/>
        <a:ext cx="8433" cy="8433"/>
      </dsp:txXfrm>
    </dsp:sp>
    <dsp:sp modelId="{23DC8509-2554-41FB-9BC4-3CE8C283DE49}">
      <dsp:nvSpPr>
        <dsp:cNvPr id="0" name=""/>
        <dsp:cNvSpPr/>
      </dsp:nvSpPr>
      <dsp:spPr>
        <a:xfrm>
          <a:off x="1865945" y="5679903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5733859"/>
        <a:ext cx="8433" cy="8433"/>
      </dsp:txXfrm>
    </dsp:sp>
    <dsp:sp modelId="{17F4C795-5203-44CB-B783-52E2DCE9F931}">
      <dsp:nvSpPr>
        <dsp:cNvPr id="0" name=""/>
        <dsp:cNvSpPr/>
      </dsp:nvSpPr>
      <dsp:spPr>
        <a:xfrm>
          <a:off x="1133255" y="5796247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232688"/>
              </a:moveTo>
              <a:lnTo>
                <a:pt x="61057" y="232688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5906022"/>
        <a:ext cx="13139" cy="13139"/>
      </dsp:txXfrm>
    </dsp:sp>
    <dsp:sp modelId="{7A7336E6-47BD-4C81-B00E-8F6CA0CAF05B}">
      <dsp:nvSpPr>
        <dsp:cNvPr id="0" name=""/>
        <dsp:cNvSpPr/>
      </dsp:nvSpPr>
      <dsp:spPr>
        <a:xfrm>
          <a:off x="400565" y="3702050"/>
          <a:ext cx="122115" cy="232688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2326886"/>
              </a:lnTo>
              <a:lnTo>
                <a:pt x="122115" y="2326886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700" kern="1200"/>
        </a:p>
      </dsp:txBody>
      <dsp:txXfrm>
        <a:off x="403370" y="4807241"/>
        <a:ext cx="116504" cy="116504"/>
      </dsp:txXfrm>
    </dsp:sp>
    <dsp:sp modelId="{712C1E16-EFBF-49D5-999E-8122BFB2637E}">
      <dsp:nvSpPr>
        <dsp:cNvPr id="0" name=""/>
        <dsp:cNvSpPr/>
      </dsp:nvSpPr>
      <dsp:spPr>
        <a:xfrm>
          <a:off x="1865945" y="5330870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5384826"/>
        <a:ext cx="8433" cy="8433"/>
      </dsp:txXfrm>
    </dsp:sp>
    <dsp:sp modelId="{4627E3C8-044B-41DC-9963-13462DA01A22}">
      <dsp:nvSpPr>
        <dsp:cNvPr id="0" name=""/>
        <dsp:cNvSpPr/>
      </dsp:nvSpPr>
      <dsp:spPr>
        <a:xfrm>
          <a:off x="1865945" y="5214526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5268481"/>
        <a:ext cx="8433" cy="8433"/>
      </dsp:txXfrm>
    </dsp:sp>
    <dsp:sp modelId="{A0E209C6-B0A3-4197-A8C2-9057BA954486}">
      <dsp:nvSpPr>
        <dsp:cNvPr id="0" name=""/>
        <dsp:cNvSpPr/>
      </dsp:nvSpPr>
      <dsp:spPr>
        <a:xfrm>
          <a:off x="1133255" y="5098181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232688"/>
              </a:lnTo>
              <a:lnTo>
                <a:pt x="122115" y="2326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5207956"/>
        <a:ext cx="13139" cy="13139"/>
      </dsp:txXfrm>
    </dsp:sp>
    <dsp:sp modelId="{1ACC00F6-08C5-46AF-8E09-24BC80362DD0}">
      <dsp:nvSpPr>
        <dsp:cNvPr id="0" name=""/>
        <dsp:cNvSpPr/>
      </dsp:nvSpPr>
      <dsp:spPr>
        <a:xfrm>
          <a:off x="1865945" y="4865493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4919448"/>
        <a:ext cx="8433" cy="8433"/>
      </dsp:txXfrm>
    </dsp:sp>
    <dsp:sp modelId="{795C5222-D33D-4D3D-BBC5-EF9DF920E476}">
      <dsp:nvSpPr>
        <dsp:cNvPr id="0" name=""/>
        <dsp:cNvSpPr/>
      </dsp:nvSpPr>
      <dsp:spPr>
        <a:xfrm>
          <a:off x="1865945" y="4749148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4803104"/>
        <a:ext cx="8433" cy="8433"/>
      </dsp:txXfrm>
    </dsp:sp>
    <dsp:sp modelId="{3CBFF9AD-B1D4-47DB-A311-6D535C69106E}">
      <dsp:nvSpPr>
        <dsp:cNvPr id="0" name=""/>
        <dsp:cNvSpPr/>
      </dsp:nvSpPr>
      <dsp:spPr>
        <a:xfrm>
          <a:off x="1133255" y="4865493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232688"/>
              </a:moveTo>
              <a:lnTo>
                <a:pt x="61057" y="232688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4975268"/>
        <a:ext cx="13139" cy="13139"/>
      </dsp:txXfrm>
    </dsp:sp>
    <dsp:sp modelId="{A4712FF5-DAFC-4772-9614-BCA361A4DAD0}">
      <dsp:nvSpPr>
        <dsp:cNvPr id="0" name=""/>
        <dsp:cNvSpPr/>
      </dsp:nvSpPr>
      <dsp:spPr>
        <a:xfrm>
          <a:off x="400565" y="3702050"/>
          <a:ext cx="122115" cy="139613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396131"/>
              </a:lnTo>
              <a:lnTo>
                <a:pt x="122115" y="139613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426586" y="4365079"/>
        <a:ext cx="70073" cy="70073"/>
      </dsp:txXfrm>
    </dsp:sp>
    <dsp:sp modelId="{9ABAAB85-4C34-43DF-B7DA-DCCAD836834B}">
      <dsp:nvSpPr>
        <dsp:cNvPr id="0" name=""/>
        <dsp:cNvSpPr/>
      </dsp:nvSpPr>
      <dsp:spPr>
        <a:xfrm>
          <a:off x="1865945" y="4400115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4454071"/>
        <a:ext cx="8433" cy="8433"/>
      </dsp:txXfrm>
    </dsp:sp>
    <dsp:sp modelId="{770D5209-828C-4CD2-8DB4-AABCC1749C43}">
      <dsp:nvSpPr>
        <dsp:cNvPr id="0" name=""/>
        <dsp:cNvSpPr/>
      </dsp:nvSpPr>
      <dsp:spPr>
        <a:xfrm>
          <a:off x="1865945" y="4283771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4337727"/>
        <a:ext cx="8433" cy="8433"/>
      </dsp:txXfrm>
    </dsp:sp>
    <dsp:sp modelId="{9B04167F-16F5-42A9-8487-0CC2FA2C07B5}">
      <dsp:nvSpPr>
        <dsp:cNvPr id="0" name=""/>
        <dsp:cNvSpPr/>
      </dsp:nvSpPr>
      <dsp:spPr>
        <a:xfrm>
          <a:off x="1133255" y="4167427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232688"/>
              </a:lnTo>
              <a:lnTo>
                <a:pt x="122115" y="2326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4277202"/>
        <a:ext cx="13139" cy="13139"/>
      </dsp:txXfrm>
    </dsp:sp>
    <dsp:sp modelId="{B526BABC-6C11-4B2F-8EE9-72A15DAF3587}">
      <dsp:nvSpPr>
        <dsp:cNvPr id="0" name=""/>
        <dsp:cNvSpPr/>
      </dsp:nvSpPr>
      <dsp:spPr>
        <a:xfrm>
          <a:off x="1865945" y="3934738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3988694"/>
        <a:ext cx="8433" cy="8433"/>
      </dsp:txXfrm>
    </dsp:sp>
    <dsp:sp modelId="{85038D5F-0068-4008-A5A5-77379C02E674}">
      <dsp:nvSpPr>
        <dsp:cNvPr id="0" name=""/>
        <dsp:cNvSpPr/>
      </dsp:nvSpPr>
      <dsp:spPr>
        <a:xfrm>
          <a:off x="1865945" y="3818394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3872349"/>
        <a:ext cx="8433" cy="8433"/>
      </dsp:txXfrm>
    </dsp:sp>
    <dsp:sp modelId="{F12E5CA9-345A-4509-93B0-A3E1CA63D0BE}">
      <dsp:nvSpPr>
        <dsp:cNvPr id="0" name=""/>
        <dsp:cNvSpPr/>
      </dsp:nvSpPr>
      <dsp:spPr>
        <a:xfrm>
          <a:off x="1133255" y="3934738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232688"/>
              </a:moveTo>
              <a:lnTo>
                <a:pt x="61057" y="232688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4044513"/>
        <a:ext cx="13139" cy="13139"/>
      </dsp:txXfrm>
    </dsp:sp>
    <dsp:sp modelId="{09587996-A19D-4783-B2D3-4A3FA5BD1419}">
      <dsp:nvSpPr>
        <dsp:cNvPr id="0" name=""/>
        <dsp:cNvSpPr/>
      </dsp:nvSpPr>
      <dsp:spPr>
        <a:xfrm>
          <a:off x="400565" y="3702050"/>
          <a:ext cx="122115" cy="4653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465377"/>
              </a:lnTo>
              <a:lnTo>
                <a:pt x="122115" y="465377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449594" y="3922710"/>
        <a:ext cx="24056" cy="24056"/>
      </dsp:txXfrm>
    </dsp:sp>
    <dsp:sp modelId="{D3A96805-A876-44AC-92C9-FCCC2C5DFFE2}">
      <dsp:nvSpPr>
        <dsp:cNvPr id="0" name=""/>
        <dsp:cNvSpPr/>
      </dsp:nvSpPr>
      <dsp:spPr>
        <a:xfrm>
          <a:off x="1865945" y="3469361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3523316"/>
        <a:ext cx="8433" cy="8433"/>
      </dsp:txXfrm>
    </dsp:sp>
    <dsp:sp modelId="{FCD3DBFF-CADF-4F11-BB60-B1FA6D0DF690}">
      <dsp:nvSpPr>
        <dsp:cNvPr id="0" name=""/>
        <dsp:cNvSpPr/>
      </dsp:nvSpPr>
      <dsp:spPr>
        <a:xfrm>
          <a:off x="1865945" y="3353017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3406972"/>
        <a:ext cx="8433" cy="8433"/>
      </dsp:txXfrm>
    </dsp:sp>
    <dsp:sp modelId="{D7C16528-D44F-44EE-8CD0-54F2D5CCC90E}">
      <dsp:nvSpPr>
        <dsp:cNvPr id="0" name=""/>
        <dsp:cNvSpPr/>
      </dsp:nvSpPr>
      <dsp:spPr>
        <a:xfrm>
          <a:off x="1133255" y="3236672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232688"/>
              </a:lnTo>
              <a:lnTo>
                <a:pt x="122115" y="2326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3346447"/>
        <a:ext cx="13139" cy="13139"/>
      </dsp:txXfrm>
    </dsp:sp>
    <dsp:sp modelId="{DF1C1E28-5422-4DA4-8B7E-A79DB73D9D23}">
      <dsp:nvSpPr>
        <dsp:cNvPr id="0" name=""/>
        <dsp:cNvSpPr/>
      </dsp:nvSpPr>
      <dsp:spPr>
        <a:xfrm>
          <a:off x="1865945" y="3003984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3057939"/>
        <a:ext cx="8433" cy="8433"/>
      </dsp:txXfrm>
    </dsp:sp>
    <dsp:sp modelId="{6F6CBF28-D4A8-42C1-89AD-13590E3DA636}">
      <dsp:nvSpPr>
        <dsp:cNvPr id="0" name=""/>
        <dsp:cNvSpPr/>
      </dsp:nvSpPr>
      <dsp:spPr>
        <a:xfrm>
          <a:off x="1865945" y="2887639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2941595"/>
        <a:ext cx="8433" cy="8433"/>
      </dsp:txXfrm>
    </dsp:sp>
    <dsp:sp modelId="{A9536E97-2203-43B3-AB92-429DFD01AB98}">
      <dsp:nvSpPr>
        <dsp:cNvPr id="0" name=""/>
        <dsp:cNvSpPr/>
      </dsp:nvSpPr>
      <dsp:spPr>
        <a:xfrm>
          <a:off x="1133255" y="3003984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232688"/>
              </a:moveTo>
              <a:lnTo>
                <a:pt x="61057" y="232688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3113758"/>
        <a:ext cx="13139" cy="13139"/>
      </dsp:txXfrm>
    </dsp:sp>
    <dsp:sp modelId="{58838C29-406A-4F89-8B7F-C5B5AE8819BA}">
      <dsp:nvSpPr>
        <dsp:cNvPr id="0" name=""/>
        <dsp:cNvSpPr/>
      </dsp:nvSpPr>
      <dsp:spPr>
        <a:xfrm>
          <a:off x="400565" y="3236672"/>
          <a:ext cx="122115" cy="465377"/>
        </a:xfrm>
        <a:custGeom>
          <a:avLst/>
          <a:gdLst/>
          <a:ahLst/>
          <a:cxnLst/>
          <a:rect l="0" t="0" r="0" b="0"/>
          <a:pathLst>
            <a:path>
              <a:moveTo>
                <a:pt x="0" y="465377"/>
              </a:moveTo>
              <a:lnTo>
                <a:pt x="61057" y="465377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449594" y="3457333"/>
        <a:ext cx="24056" cy="24056"/>
      </dsp:txXfrm>
    </dsp:sp>
    <dsp:sp modelId="{E091D118-7310-4142-B4CC-448F3E6C7E1B}">
      <dsp:nvSpPr>
        <dsp:cNvPr id="0" name=""/>
        <dsp:cNvSpPr/>
      </dsp:nvSpPr>
      <dsp:spPr>
        <a:xfrm>
          <a:off x="1865945" y="2538606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2592562"/>
        <a:ext cx="8433" cy="8433"/>
      </dsp:txXfrm>
    </dsp:sp>
    <dsp:sp modelId="{2E8D85AC-3542-4BDC-9B5B-54503A37B33E}">
      <dsp:nvSpPr>
        <dsp:cNvPr id="0" name=""/>
        <dsp:cNvSpPr/>
      </dsp:nvSpPr>
      <dsp:spPr>
        <a:xfrm>
          <a:off x="1865945" y="2422262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2476217"/>
        <a:ext cx="8433" cy="8433"/>
      </dsp:txXfrm>
    </dsp:sp>
    <dsp:sp modelId="{53037AB1-9549-45EC-BC3D-E3F86CB141DB}">
      <dsp:nvSpPr>
        <dsp:cNvPr id="0" name=""/>
        <dsp:cNvSpPr/>
      </dsp:nvSpPr>
      <dsp:spPr>
        <a:xfrm>
          <a:off x="1133255" y="2305918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232688"/>
              </a:lnTo>
              <a:lnTo>
                <a:pt x="122115" y="2326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2415692"/>
        <a:ext cx="13139" cy="13139"/>
      </dsp:txXfrm>
    </dsp:sp>
    <dsp:sp modelId="{4170024A-9C86-4163-8170-92EF018ECC6E}">
      <dsp:nvSpPr>
        <dsp:cNvPr id="0" name=""/>
        <dsp:cNvSpPr/>
      </dsp:nvSpPr>
      <dsp:spPr>
        <a:xfrm>
          <a:off x="1865945" y="2073229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2127184"/>
        <a:ext cx="8433" cy="8433"/>
      </dsp:txXfrm>
    </dsp:sp>
    <dsp:sp modelId="{056A1AC1-9B9F-4205-9636-1DDED887CAD8}">
      <dsp:nvSpPr>
        <dsp:cNvPr id="0" name=""/>
        <dsp:cNvSpPr/>
      </dsp:nvSpPr>
      <dsp:spPr>
        <a:xfrm>
          <a:off x="1865945" y="1956885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2010840"/>
        <a:ext cx="8433" cy="8433"/>
      </dsp:txXfrm>
    </dsp:sp>
    <dsp:sp modelId="{E7F01453-A60B-4E6E-8886-C32A03735529}">
      <dsp:nvSpPr>
        <dsp:cNvPr id="0" name=""/>
        <dsp:cNvSpPr/>
      </dsp:nvSpPr>
      <dsp:spPr>
        <a:xfrm>
          <a:off x="1133255" y="2073229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232688"/>
              </a:moveTo>
              <a:lnTo>
                <a:pt x="61057" y="232688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2183004"/>
        <a:ext cx="13139" cy="13139"/>
      </dsp:txXfrm>
    </dsp:sp>
    <dsp:sp modelId="{78ADDFAD-D36C-4676-9750-CF2620D56BEC}">
      <dsp:nvSpPr>
        <dsp:cNvPr id="0" name=""/>
        <dsp:cNvSpPr/>
      </dsp:nvSpPr>
      <dsp:spPr>
        <a:xfrm>
          <a:off x="400565" y="2305918"/>
          <a:ext cx="122115" cy="1396131"/>
        </a:xfrm>
        <a:custGeom>
          <a:avLst/>
          <a:gdLst/>
          <a:ahLst/>
          <a:cxnLst/>
          <a:rect l="0" t="0" r="0" b="0"/>
          <a:pathLst>
            <a:path>
              <a:moveTo>
                <a:pt x="0" y="1396131"/>
              </a:moveTo>
              <a:lnTo>
                <a:pt x="61057" y="1396131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426586" y="2968947"/>
        <a:ext cx="70073" cy="70073"/>
      </dsp:txXfrm>
    </dsp:sp>
    <dsp:sp modelId="{00FCB68B-469D-4132-BB2E-9C031148800E}">
      <dsp:nvSpPr>
        <dsp:cNvPr id="0" name=""/>
        <dsp:cNvSpPr/>
      </dsp:nvSpPr>
      <dsp:spPr>
        <a:xfrm>
          <a:off x="1865945" y="1607852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1661807"/>
        <a:ext cx="8433" cy="8433"/>
      </dsp:txXfrm>
    </dsp:sp>
    <dsp:sp modelId="{F21F5617-A66C-4AD1-BD2D-172DBBBED0DE}">
      <dsp:nvSpPr>
        <dsp:cNvPr id="0" name=""/>
        <dsp:cNvSpPr/>
      </dsp:nvSpPr>
      <dsp:spPr>
        <a:xfrm>
          <a:off x="1865945" y="1491507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1545463"/>
        <a:ext cx="8433" cy="8433"/>
      </dsp:txXfrm>
    </dsp:sp>
    <dsp:sp modelId="{1DA1C1EA-0AE3-4879-8EB8-9DCB28BC15E4}">
      <dsp:nvSpPr>
        <dsp:cNvPr id="0" name=""/>
        <dsp:cNvSpPr/>
      </dsp:nvSpPr>
      <dsp:spPr>
        <a:xfrm>
          <a:off x="1133255" y="1375163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232688"/>
              </a:lnTo>
              <a:lnTo>
                <a:pt x="122115" y="2326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1484938"/>
        <a:ext cx="13139" cy="13139"/>
      </dsp:txXfrm>
    </dsp:sp>
    <dsp:sp modelId="{3CFB0EDF-6BDA-40FE-9F9C-181DDA0F4353}">
      <dsp:nvSpPr>
        <dsp:cNvPr id="0" name=""/>
        <dsp:cNvSpPr/>
      </dsp:nvSpPr>
      <dsp:spPr>
        <a:xfrm>
          <a:off x="1865945" y="1142474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1196430"/>
        <a:ext cx="8433" cy="8433"/>
      </dsp:txXfrm>
    </dsp:sp>
    <dsp:sp modelId="{238ECC35-424E-4762-9535-7A4A245DB16C}">
      <dsp:nvSpPr>
        <dsp:cNvPr id="0" name=""/>
        <dsp:cNvSpPr/>
      </dsp:nvSpPr>
      <dsp:spPr>
        <a:xfrm>
          <a:off x="1865945" y="1026130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1080085"/>
        <a:ext cx="8433" cy="8433"/>
      </dsp:txXfrm>
    </dsp:sp>
    <dsp:sp modelId="{A4BAC154-F2DB-4347-B04E-4B92A64CAA53}">
      <dsp:nvSpPr>
        <dsp:cNvPr id="0" name=""/>
        <dsp:cNvSpPr/>
      </dsp:nvSpPr>
      <dsp:spPr>
        <a:xfrm>
          <a:off x="1133255" y="1142474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232688"/>
              </a:moveTo>
              <a:lnTo>
                <a:pt x="61057" y="232688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1252249"/>
        <a:ext cx="13139" cy="13139"/>
      </dsp:txXfrm>
    </dsp:sp>
    <dsp:sp modelId="{DED6A670-BE39-4975-A813-A7486A015995}">
      <dsp:nvSpPr>
        <dsp:cNvPr id="0" name=""/>
        <dsp:cNvSpPr/>
      </dsp:nvSpPr>
      <dsp:spPr>
        <a:xfrm>
          <a:off x="400565" y="1375163"/>
          <a:ext cx="122115" cy="2326886"/>
        </a:xfrm>
        <a:custGeom>
          <a:avLst/>
          <a:gdLst/>
          <a:ahLst/>
          <a:cxnLst/>
          <a:rect l="0" t="0" r="0" b="0"/>
          <a:pathLst>
            <a:path>
              <a:moveTo>
                <a:pt x="0" y="2326886"/>
              </a:moveTo>
              <a:lnTo>
                <a:pt x="61057" y="2326886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700" kern="1200"/>
        </a:p>
      </dsp:txBody>
      <dsp:txXfrm>
        <a:off x="403370" y="2480354"/>
        <a:ext cx="116504" cy="116504"/>
      </dsp:txXfrm>
    </dsp:sp>
    <dsp:sp modelId="{60DC0645-0B71-47A9-BE33-B8BF058E7CBA}">
      <dsp:nvSpPr>
        <dsp:cNvPr id="0" name=""/>
        <dsp:cNvSpPr/>
      </dsp:nvSpPr>
      <dsp:spPr>
        <a:xfrm>
          <a:off x="1865945" y="677097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731052"/>
        <a:ext cx="8433" cy="8433"/>
      </dsp:txXfrm>
    </dsp:sp>
    <dsp:sp modelId="{B9AC6C1E-516F-470A-9E80-4DF331EEAF8A}">
      <dsp:nvSpPr>
        <dsp:cNvPr id="0" name=""/>
        <dsp:cNvSpPr/>
      </dsp:nvSpPr>
      <dsp:spPr>
        <a:xfrm>
          <a:off x="1865945" y="560753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614708"/>
        <a:ext cx="8433" cy="8433"/>
      </dsp:txXfrm>
    </dsp:sp>
    <dsp:sp modelId="{B5FA7101-F87C-4266-8334-D8534A018A7D}">
      <dsp:nvSpPr>
        <dsp:cNvPr id="0" name=""/>
        <dsp:cNvSpPr/>
      </dsp:nvSpPr>
      <dsp:spPr>
        <a:xfrm>
          <a:off x="1133255" y="444408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232688"/>
              </a:lnTo>
              <a:lnTo>
                <a:pt x="122115" y="232688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554183"/>
        <a:ext cx="13139" cy="13139"/>
      </dsp:txXfrm>
    </dsp:sp>
    <dsp:sp modelId="{E0179D9F-81B7-4C4B-AAF5-67D0D9AE63D0}">
      <dsp:nvSpPr>
        <dsp:cNvPr id="0" name=""/>
        <dsp:cNvSpPr/>
      </dsp:nvSpPr>
      <dsp:spPr>
        <a:xfrm>
          <a:off x="1865945" y="211720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1057" y="0"/>
              </a:lnTo>
              <a:lnTo>
                <a:pt x="61057" y="116344"/>
              </a:lnTo>
              <a:lnTo>
                <a:pt x="122115" y="116344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265675"/>
        <a:ext cx="8433" cy="8433"/>
      </dsp:txXfrm>
    </dsp:sp>
    <dsp:sp modelId="{1BAE0191-6209-45BC-9EE7-EF15F7B3D891}">
      <dsp:nvSpPr>
        <dsp:cNvPr id="0" name=""/>
        <dsp:cNvSpPr/>
      </dsp:nvSpPr>
      <dsp:spPr>
        <a:xfrm>
          <a:off x="1865945" y="95375"/>
          <a:ext cx="122115" cy="116344"/>
        </a:xfrm>
        <a:custGeom>
          <a:avLst/>
          <a:gdLst/>
          <a:ahLst/>
          <a:cxnLst/>
          <a:rect l="0" t="0" r="0" b="0"/>
          <a:pathLst>
            <a:path>
              <a:moveTo>
                <a:pt x="0" y="116344"/>
              </a:moveTo>
              <a:lnTo>
                <a:pt x="61057" y="116344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922786" y="149331"/>
        <a:ext cx="8433" cy="8433"/>
      </dsp:txXfrm>
    </dsp:sp>
    <dsp:sp modelId="{4903A859-F13C-4BD4-8897-7037F9CC5F26}">
      <dsp:nvSpPr>
        <dsp:cNvPr id="0" name=""/>
        <dsp:cNvSpPr/>
      </dsp:nvSpPr>
      <dsp:spPr>
        <a:xfrm>
          <a:off x="1133255" y="211720"/>
          <a:ext cx="122115" cy="232688"/>
        </a:xfrm>
        <a:custGeom>
          <a:avLst/>
          <a:gdLst/>
          <a:ahLst/>
          <a:cxnLst/>
          <a:rect l="0" t="0" r="0" b="0"/>
          <a:pathLst>
            <a:path>
              <a:moveTo>
                <a:pt x="0" y="232688"/>
              </a:moveTo>
              <a:lnTo>
                <a:pt x="61057" y="232688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500" kern="1200"/>
        </a:p>
      </dsp:txBody>
      <dsp:txXfrm>
        <a:off x="1187743" y="321494"/>
        <a:ext cx="13139" cy="13139"/>
      </dsp:txXfrm>
    </dsp:sp>
    <dsp:sp modelId="{A77D7AC0-604E-4BE9-9BCA-9EA15D400554}">
      <dsp:nvSpPr>
        <dsp:cNvPr id="0" name=""/>
        <dsp:cNvSpPr/>
      </dsp:nvSpPr>
      <dsp:spPr>
        <a:xfrm>
          <a:off x="400565" y="444408"/>
          <a:ext cx="122115" cy="3257641"/>
        </a:xfrm>
        <a:custGeom>
          <a:avLst/>
          <a:gdLst/>
          <a:ahLst/>
          <a:cxnLst/>
          <a:rect l="0" t="0" r="0" b="0"/>
          <a:pathLst>
            <a:path>
              <a:moveTo>
                <a:pt x="0" y="3257641"/>
              </a:moveTo>
              <a:lnTo>
                <a:pt x="61057" y="3257641"/>
              </a:lnTo>
              <a:lnTo>
                <a:pt x="61057" y="0"/>
              </a:lnTo>
              <a:lnTo>
                <a:pt x="122115" y="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s-CO" sz="700" kern="1200"/>
        </a:p>
      </dsp:txBody>
      <dsp:txXfrm>
        <a:off x="380124" y="1991731"/>
        <a:ext cx="162996" cy="162996"/>
      </dsp:txXfrm>
    </dsp:sp>
    <dsp:sp modelId="{798C2D19-2109-4C94-8951-6B12C2B09E71}">
      <dsp:nvSpPr>
        <dsp:cNvPr id="0" name=""/>
        <dsp:cNvSpPr/>
      </dsp:nvSpPr>
      <dsp:spPr>
        <a:xfrm rot="16200000">
          <a:off x="-182380" y="3608974"/>
          <a:ext cx="979741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RÍO O VERTIMIENTO</a:t>
          </a:r>
        </a:p>
      </dsp:txBody>
      <dsp:txXfrm>
        <a:off x="-182380" y="3608974"/>
        <a:ext cx="979741" cy="186150"/>
      </dsp:txXfrm>
    </dsp:sp>
    <dsp:sp modelId="{C216A764-1808-4B77-94BA-508CC40240ED}">
      <dsp:nvSpPr>
        <dsp:cNvPr id="0" name=""/>
        <dsp:cNvSpPr/>
      </dsp:nvSpPr>
      <dsp:spPr>
        <a:xfrm>
          <a:off x="522680" y="351333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M1</a:t>
          </a:r>
        </a:p>
      </dsp:txBody>
      <dsp:txXfrm>
        <a:off x="522680" y="351333"/>
        <a:ext cx="610575" cy="186150"/>
      </dsp:txXfrm>
    </dsp:sp>
    <dsp:sp modelId="{20EC9DEB-B6BF-4021-B69F-AC70DEF02D2C}">
      <dsp:nvSpPr>
        <dsp:cNvPr id="0" name=""/>
        <dsp:cNvSpPr/>
      </dsp:nvSpPr>
      <dsp:spPr>
        <a:xfrm>
          <a:off x="1255370" y="118644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M1(A)</a:t>
          </a:r>
        </a:p>
      </dsp:txBody>
      <dsp:txXfrm>
        <a:off x="1255370" y="118644"/>
        <a:ext cx="610575" cy="186150"/>
      </dsp:txXfrm>
    </dsp:sp>
    <dsp:sp modelId="{8362F1BC-8D30-438D-BC7A-9A5F8EEF5B34}">
      <dsp:nvSpPr>
        <dsp:cNvPr id="0" name=""/>
        <dsp:cNvSpPr/>
      </dsp:nvSpPr>
      <dsp:spPr>
        <a:xfrm>
          <a:off x="1988060" y="2300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M1A1</a:t>
          </a:r>
        </a:p>
      </dsp:txBody>
      <dsp:txXfrm>
        <a:off x="1988060" y="2300"/>
        <a:ext cx="610575" cy="186150"/>
      </dsp:txXfrm>
    </dsp:sp>
    <dsp:sp modelId="{F43ADA23-A785-4B9F-A22D-238340EAFD4F}">
      <dsp:nvSpPr>
        <dsp:cNvPr id="0" name=""/>
        <dsp:cNvSpPr/>
      </dsp:nvSpPr>
      <dsp:spPr>
        <a:xfrm>
          <a:off x="1988060" y="234988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M1A2</a:t>
          </a:r>
        </a:p>
      </dsp:txBody>
      <dsp:txXfrm>
        <a:off x="1988060" y="234988"/>
        <a:ext cx="610575" cy="186150"/>
      </dsp:txXfrm>
    </dsp:sp>
    <dsp:sp modelId="{604B8763-709B-4DC5-9179-6E91F036CA3E}">
      <dsp:nvSpPr>
        <dsp:cNvPr id="0" name=""/>
        <dsp:cNvSpPr/>
      </dsp:nvSpPr>
      <dsp:spPr>
        <a:xfrm>
          <a:off x="1255370" y="584021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M1(B)</a:t>
          </a:r>
        </a:p>
      </dsp:txBody>
      <dsp:txXfrm>
        <a:off x="1255370" y="584021"/>
        <a:ext cx="610575" cy="186150"/>
      </dsp:txXfrm>
    </dsp:sp>
    <dsp:sp modelId="{00FE07AD-3378-4DA5-B57A-5244ED82B655}">
      <dsp:nvSpPr>
        <dsp:cNvPr id="0" name=""/>
        <dsp:cNvSpPr/>
      </dsp:nvSpPr>
      <dsp:spPr>
        <a:xfrm>
          <a:off x="1988060" y="467677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M1B1</a:t>
          </a:r>
        </a:p>
      </dsp:txBody>
      <dsp:txXfrm>
        <a:off x="1988060" y="467677"/>
        <a:ext cx="610575" cy="186150"/>
      </dsp:txXfrm>
    </dsp:sp>
    <dsp:sp modelId="{97761684-042C-446C-B3E1-30D60184FD6B}">
      <dsp:nvSpPr>
        <dsp:cNvPr id="0" name=""/>
        <dsp:cNvSpPr/>
      </dsp:nvSpPr>
      <dsp:spPr>
        <a:xfrm>
          <a:off x="1988060" y="700366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M1B2</a:t>
          </a:r>
        </a:p>
      </dsp:txBody>
      <dsp:txXfrm>
        <a:off x="1988060" y="700366"/>
        <a:ext cx="610575" cy="186150"/>
      </dsp:txXfrm>
    </dsp:sp>
    <dsp:sp modelId="{C50DC6A2-3D32-4EB2-A8CE-4B0CA00E6FE2}">
      <dsp:nvSpPr>
        <dsp:cNvPr id="0" name=""/>
        <dsp:cNvSpPr/>
      </dsp:nvSpPr>
      <dsp:spPr>
        <a:xfrm>
          <a:off x="522680" y="1282087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M2</a:t>
          </a:r>
        </a:p>
      </dsp:txBody>
      <dsp:txXfrm>
        <a:off x="522680" y="1282087"/>
        <a:ext cx="610575" cy="186150"/>
      </dsp:txXfrm>
    </dsp:sp>
    <dsp:sp modelId="{33EB3A62-55C5-4515-8A6D-68C5A1D84E29}">
      <dsp:nvSpPr>
        <dsp:cNvPr id="0" name=""/>
        <dsp:cNvSpPr/>
      </dsp:nvSpPr>
      <dsp:spPr>
        <a:xfrm>
          <a:off x="1255370" y="1049399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M2(A)</a:t>
          </a:r>
        </a:p>
      </dsp:txBody>
      <dsp:txXfrm>
        <a:off x="1255370" y="1049399"/>
        <a:ext cx="610575" cy="186150"/>
      </dsp:txXfrm>
    </dsp:sp>
    <dsp:sp modelId="{28790319-A456-4579-BF42-094DA8AA8B72}">
      <dsp:nvSpPr>
        <dsp:cNvPr id="0" name=""/>
        <dsp:cNvSpPr/>
      </dsp:nvSpPr>
      <dsp:spPr>
        <a:xfrm>
          <a:off x="1988060" y="933054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M2A1</a:t>
          </a:r>
        </a:p>
      </dsp:txBody>
      <dsp:txXfrm>
        <a:off x="1988060" y="933054"/>
        <a:ext cx="610575" cy="186150"/>
      </dsp:txXfrm>
    </dsp:sp>
    <dsp:sp modelId="{539DA43A-363F-4D8E-BB80-5C519EBA67BB}">
      <dsp:nvSpPr>
        <dsp:cNvPr id="0" name=""/>
        <dsp:cNvSpPr/>
      </dsp:nvSpPr>
      <dsp:spPr>
        <a:xfrm>
          <a:off x="1988060" y="1165743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M2A2</a:t>
          </a:r>
        </a:p>
      </dsp:txBody>
      <dsp:txXfrm>
        <a:off x="1988060" y="1165743"/>
        <a:ext cx="610575" cy="186150"/>
      </dsp:txXfrm>
    </dsp:sp>
    <dsp:sp modelId="{988E48B3-1591-4D0D-82CF-07D25E7212B8}">
      <dsp:nvSpPr>
        <dsp:cNvPr id="0" name=""/>
        <dsp:cNvSpPr/>
      </dsp:nvSpPr>
      <dsp:spPr>
        <a:xfrm>
          <a:off x="1255370" y="1514776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M2(B)</a:t>
          </a:r>
        </a:p>
      </dsp:txBody>
      <dsp:txXfrm>
        <a:off x="1255370" y="1514776"/>
        <a:ext cx="610575" cy="186150"/>
      </dsp:txXfrm>
    </dsp:sp>
    <dsp:sp modelId="{A57996C6-E593-4BD0-8DDF-FA39615E6B6D}">
      <dsp:nvSpPr>
        <dsp:cNvPr id="0" name=""/>
        <dsp:cNvSpPr/>
      </dsp:nvSpPr>
      <dsp:spPr>
        <a:xfrm>
          <a:off x="1988060" y="1398432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M2B1</a:t>
          </a:r>
        </a:p>
      </dsp:txBody>
      <dsp:txXfrm>
        <a:off x="1988060" y="1398432"/>
        <a:ext cx="610575" cy="186150"/>
      </dsp:txXfrm>
    </dsp:sp>
    <dsp:sp modelId="{1F0F4392-F01C-45C7-A152-B214DD5DEBEA}">
      <dsp:nvSpPr>
        <dsp:cNvPr id="0" name=""/>
        <dsp:cNvSpPr/>
      </dsp:nvSpPr>
      <dsp:spPr>
        <a:xfrm>
          <a:off x="1988060" y="1631120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M2B2</a:t>
          </a:r>
        </a:p>
      </dsp:txBody>
      <dsp:txXfrm>
        <a:off x="1988060" y="1631120"/>
        <a:ext cx="610575" cy="186150"/>
      </dsp:txXfrm>
    </dsp:sp>
    <dsp:sp modelId="{32DC9BE0-441C-4B09-953A-5B29F8994005}">
      <dsp:nvSpPr>
        <dsp:cNvPr id="0" name=""/>
        <dsp:cNvSpPr/>
      </dsp:nvSpPr>
      <dsp:spPr>
        <a:xfrm>
          <a:off x="522680" y="2212842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M3</a:t>
          </a:r>
        </a:p>
      </dsp:txBody>
      <dsp:txXfrm>
        <a:off x="522680" y="2212842"/>
        <a:ext cx="610575" cy="186150"/>
      </dsp:txXfrm>
    </dsp:sp>
    <dsp:sp modelId="{38574DBC-E3B7-421E-A2A5-A5DF6C0E24CB}">
      <dsp:nvSpPr>
        <dsp:cNvPr id="0" name=""/>
        <dsp:cNvSpPr/>
      </dsp:nvSpPr>
      <dsp:spPr>
        <a:xfrm>
          <a:off x="1255370" y="1980153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M3(A)</a:t>
          </a:r>
        </a:p>
      </dsp:txBody>
      <dsp:txXfrm>
        <a:off x="1255370" y="1980153"/>
        <a:ext cx="610575" cy="186150"/>
      </dsp:txXfrm>
    </dsp:sp>
    <dsp:sp modelId="{A59F8414-1272-4B32-89AE-F0BDBA556AD8}">
      <dsp:nvSpPr>
        <dsp:cNvPr id="0" name=""/>
        <dsp:cNvSpPr/>
      </dsp:nvSpPr>
      <dsp:spPr>
        <a:xfrm>
          <a:off x="1988060" y="1863809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M3A1</a:t>
          </a:r>
        </a:p>
      </dsp:txBody>
      <dsp:txXfrm>
        <a:off x="1988060" y="1863809"/>
        <a:ext cx="610575" cy="186150"/>
      </dsp:txXfrm>
    </dsp:sp>
    <dsp:sp modelId="{41F752AB-AFA4-4810-B72A-9C9FBBBFF999}">
      <dsp:nvSpPr>
        <dsp:cNvPr id="0" name=""/>
        <dsp:cNvSpPr/>
      </dsp:nvSpPr>
      <dsp:spPr>
        <a:xfrm>
          <a:off x="1988060" y="2096498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M3A2</a:t>
          </a:r>
        </a:p>
      </dsp:txBody>
      <dsp:txXfrm>
        <a:off x="1988060" y="2096498"/>
        <a:ext cx="610575" cy="186150"/>
      </dsp:txXfrm>
    </dsp:sp>
    <dsp:sp modelId="{703EDB0B-9C84-4B66-9162-2A81EEA08FB5}">
      <dsp:nvSpPr>
        <dsp:cNvPr id="0" name=""/>
        <dsp:cNvSpPr/>
      </dsp:nvSpPr>
      <dsp:spPr>
        <a:xfrm>
          <a:off x="1255370" y="2445531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M3(B)</a:t>
          </a:r>
        </a:p>
      </dsp:txBody>
      <dsp:txXfrm>
        <a:off x="1255370" y="2445531"/>
        <a:ext cx="610575" cy="186150"/>
      </dsp:txXfrm>
    </dsp:sp>
    <dsp:sp modelId="{95F41565-80B3-436A-9778-58364B88033C}">
      <dsp:nvSpPr>
        <dsp:cNvPr id="0" name=""/>
        <dsp:cNvSpPr/>
      </dsp:nvSpPr>
      <dsp:spPr>
        <a:xfrm>
          <a:off x="1988060" y="2329186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M3B1</a:t>
          </a:r>
        </a:p>
      </dsp:txBody>
      <dsp:txXfrm>
        <a:off x="1988060" y="2329186"/>
        <a:ext cx="610575" cy="186150"/>
      </dsp:txXfrm>
    </dsp:sp>
    <dsp:sp modelId="{E11D94EB-4BD2-4AD0-B5F1-760752D665DE}">
      <dsp:nvSpPr>
        <dsp:cNvPr id="0" name=""/>
        <dsp:cNvSpPr/>
      </dsp:nvSpPr>
      <dsp:spPr>
        <a:xfrm>
          <a:off x="1988060" y="2561875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M3B2</a:t>
          </a:r>
        </a:p>
      </dsp:txBody>
      <dsp:txXfrm>
        <a:off x="1988060" y="2561875"/>
        <a:ext cx="610575" cy="186150"/>
      </dsp:txXfrm>
    </dsp:sp>
    <dsp:sp modelId="{D05CA256-A128-42C8-9105-81AFCCB0197E}">
      <dsp:nvSpPr>
        <dsp:cNvPr id="0" name=""/>
        <dsp:cNvSpPr/>
      </dsp:nvSpPr>
      <dsp:spPr>
        <a:xfrm>
          <a:off x="522680" y="3143597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M4</a:t>
          </a:r>
        </a:p>
      </dsp:txBody>
      <dsp:txXfrm>
        <a:off x="522680" y="3143597"/>
        <a:ext cx="610575" cy="186150"/>
      </dsp:txXfrm>
    </dsp:sp>
    <dsp:sp modelId="{F42002A7-7D58-40D6-ADC2-BEDD81AD3211}">
      <dsp:nvSpPr>
        <dsp:cNvPr id="0" name=""/>
        <dsp:cNvSpPr/>
      </dsp:nvSpPr>
      <dsp:spPr>
        <a:xfrm>
          <a:off x="1255370" y="2910908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M4(A)</a:t>
          </a:r>
        </a:p>
      </dsp:txBody>
      <dsp:txXfrm>
        <a:off x="1255370" y="2910908"/>
        <a:ext cx="610575" cy="186150"/>
      </dsp:txXfrm>
    </dsp:sp>
    <dsp:sp modelId="{158A3791-AF3C-4532-8D60-E3452C0CEF88}">
      <dsp:nvSpPr>
        <dsp:cNvPr id="0" name=""/>
        <dsp:cNvSpPr/>
      </dsp:nvSpPr>
      <dsp:spPr>
        <a:xfrm>
          <a:off x="1988060" y="2794564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M4A1</a:t>
          </a:r>
        </a:p>
      </dsp:txBody>
      <dsp:txXfrm>
        <a:off x="1988060" y="2794564"/>
        <a:ext cx="610575" cy="186150"/>
      </dsp:txXfrm>
    </dsp:sp>
    <dsp:sp modelId="{77BB9552-1157-4C24-B6DE-5820FD64D968}">
      <dsp:nvSpPr>
        <dsp:cNvPr id="0" name=""/>
        <dsp:cNvSpPr/>
      </dsp:nvSpPr>
      <dsp:spPr>
        <a:xfrm>
          <a:off x="1988060" y="3027252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M4A2</a:t>
          </a:r>
        </a:p>
      </dsp:txBody>
      <dsp:txXfrm>
        <a:off x="1988060" y="3027252"/>
        <a:ext cx="610575" cy="186150"/>
      </dsp:txXfrm>
    </dsp:sp>
    <dsp:sp modelId="{E5BB5C24-BC52-4390-A339-72E3B9863FDA}">
      <dsp:nvSpPr>
        <dsp:cNvPr id="0" name=""/>
        <dsp:cNvSpPr/>
      </dsp:nvSpPr>
      <dsp:spPr>
        <a:xfrm>
          <a:off x="1255370" y="3376285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M4(B)</a:t>
          </a:r>
        </a:p>
      </dsp:txBody>
      <dsp:txXfrm>
        <a:off x="1255370" y="3376285"/>
        <a:ext cx="610575" cy="186150"/>
      </dsp:txXfrm>
    </dsp:sp>
    <dsp:sp modelId="{639337C6-1CF6-4331-8B51-B4CFC14E8B2E}">
      <dsp:nvSpPr>
        <dsp:cNvPr id="0" name=""/>
        <dsp:cNvSpPr/>
      </dsp:nvSpPr>
      <dsp:spPr>
        <a:xfrm>
          <a:off x="1988060" y="3259941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M4B1</a:t>
          </a:r>
        </a:p>
      </dsp:txBody>
      <dsp:txXfrm>
        <a:off x="1988060" y="3259941"/>
        <a:ext cx="610575" cy="186150"/>
      </dsp:txXfrm>
    </dsp:sp>
    <dsp:sp modelId="{95252BDA-8B61-4C15-8DEC-2E04B3C64CC5}">
      <dsp:nvSpPr>
        <dsp:cNvPr id="0" name=""/>
        <dsp:cNvSpPr/>
      </dsp:nvSpPr>
      <dsp:spPr>
        <a:xfrm>
          <a:off x="1988060" y="3492630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M4B2</a:t>
          </a:r>
        </a:p>
      </dsp:txBody>
      <dsp:txXfrm>
        <a:off x="1988060" y="3492630"/>
        <a:ext cx="610575" cy="186150"/>
      </dsp:txXfrm>
    </dsp:sp>
    <dsp:sp modelId="{285D9347-DAC8-4A25-804A-21C2E2975656}">
      <dsp:nvSpPr>
        <dsp:cNvPr id="0" name=""/>
        <dsp:cNvSpPr/>
      </dsp:nvSpPr>
      <dsp:spPr>
        <a:xfrm>
          <a:off x="522680" y="4074351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M5</a:t>
          </a:r>
        </a:p>
      </dsp:txBody>
      <dsp:txXfrm>
        <a:off x="522680" y="4074351"/>
        <a:ext cx="610575" cy="186150"/>
      </dsp:txXfrm>
    </dsp:sp>
    <dsp:sp modelId="{0AB8B6D7-122D-4A84-8F05-41E9582A4FF6}">
      <dsp:nvSpPr>
        <dsp:cNvPr id="0" name=""/>
        <dsp:cNvSpPr/>
      </dsp:nvSpPr>
      <dsp:spPr>
        <a:xfrm>
          <a:off x="1255370" y="3841663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M5(A)</a:t>
          </a:r>
        </a:p>
      </dsp:txBody>
      <dsp:txXfrm>
        <a:off x="1255370" y="3841663"/>
        <a:ext cx="610575" cy="186150"/>
      </dsp:txXfrm>
    </dsp:sp>
    <dsp:sp modelId="{5D560018-49F5-44D5-86E9-CBFA549B39DB}">
      <dsp:nvSpPr>
        <dsp:cNvPr id="0" name=""/>
        <dsp:cNvSpPr/>
      </dsp:nvSpPr>
      <dsp:spPr>
        <a:xfrm>
          <a:off x="1988060" y="3725318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M5A1</a:t>
          </a:r>
        </a:p>
      </dsp:txBody>
      <dsp:txXfrm>
        <a:off x="1988060" y="3725318"/>
        <a:ext cx="610575" cy="186150"/>
      </dsp:txXfrm>
    </dsp:sp>
    <dsp:sp modelId="{1E19E7DC-E4AC-421B-9EB9-B88AAE3ED4B8}">
      <dsp:nvSpPr>
        <dsp:cNvPr id="0" name=""/>
        <dsp:cNvSpPr/>
      </dsp:nvSpPr>
      <dsp:spPr>
        <a:xfrm>
          <a:off x="1988060" y="3958007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M5A2</a:t>
          </a:r>
        </a:p>
      </dsp:txBody>
      <dsp:txXfrm>
        <a:off x="1988060" y="3958007"/>
        <a:ext cx="610575" cy="186150"/>
      </dsp:txXfrm>
    </dsp:sp>
    <dsp:sp modelId="{B3772155-5656-4B6B-87E7-CC0380453BCC}">
      <dsp:nvSpPr>
        <dsp:cNvPr id="0" name=""/>
        <dsp:cNvSpPr/>
      </dsp:nvSpPr>
      <dsp:spPr>
        <a:xfrm>
          <a:off x="1255370" y="4307040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M5(B)</a:t>
          </a:r>
        </a:p>
      </dsp:txBody>
      <dsp:txXfrm>
        <a:off x="1255370" y="4307040"/>
        <a:ext cx="610575" cy="186150"/>
      </dsp:txXfrm>
    </dsp:sp>
    <dsp:sp modelId="{CE8159D8-824A-42B7-9386-5D211BD3DAD5}">
      <dsp:nvSpPr>
        <dsp:cNvPr id="0" name=""/>
        <dsp:cNvSpPr/>
      </dsp:nvSpPr>
      <dsp:spPr>
        <a:xfrm>
          <a:off x="1988060" y="4190696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M5B1</a:t>
          </a:r>
        </a:p>
      </dsp:txBody>
      <dsp:txXfrm>
        <a:off x="1988060" y="4190696"/>
        <a:ext cx="610575" cy="186150"/>
      </dsp:txXfrm>
    </dsp:sp>
    <dsp:sp modelId="{7CCEC6DA-7387-41DB-AE1D-797D5839CF97}">
      <dsp:nvSpPr>
        <dsp:cNvPr id="0" name=""/>
        <dsp:cNvSpPr/>
      </dsp:nvSpPr>
      <dsp:spPr>
        <a:xfrm>
          <a:off x="1988060" y="4423384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M5B2</a:t>
          </a:r>
        </a:p>
      </dsp:txBody>
      <dsp:txXfrm>
        <a:off x="1988060" y="4423384"/>
        <a:ext cx="610575" cy="186150"/>
      </dsp:txXfrm>
    </dsp:sp>
    <dsp:sp modelId="{665B45A5-A9B6-4616-B457-9A9A742EF912}">
      <dsp:nvSpPr>
        <dsp:cNvPr id="0" name=""/>
        <dsp:cNvSpPr/>
      </dsp:nvSpPr>
      <dsp:spPr>
        <a:xfrm>
          <a:off x="522680" y="5005106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M6</a:t>
          </a:r>
        </a:p>
      </dsp:txBody>
      <dsp:txXfrm>
        <a:off x="522680" y="5005106"/>
        <a:ext cx="610575" cy="186150"/>
      </dsp:txXfrm>
    </dsp:sp>
    <dsp:sp modelId="{AC32B76D-E749-477A-8265-6175BD9187A5}">
      <dsp:nvSpPr>
        <dsp:cNvPr id="0" name=""/>
        <dsp:cNvSpPr/>
      </dsp:nvSpPr>
      <dsp:spPr>
        <a:xfrm>
          <a:off x="1255370" y="4772417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M6(A)</a:t>
          </a:r>
        </a:p>
      </dsp:txBody>
      <dsp:txXfrm>
        <a:off x="1255370" y="4772417"/>
        <a:ext cx="610575" cy="186150"/>
      </dsp:txXfrm>
    </dsp:sp>
    <dsp:sp modelId="{73A3E17E-F1E0-4301-89F4-680732F7C761}">
      <dsp:nvSpPr>
        <dsp:cNvPr id="0" name=""/>
        <dsp:cNvSpPr/>
      </dsp:nvSpPr>
      <dsp:spPr>
        <a:xfrm>
          <a:off x="1988060" y="4656073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M6A1</a:t>
          </a:r>
        </a:p>
      </dsp:txBody>
      <dsp:txXfrm>
        <a:off x="1988060" y="4656073"/>
        <a:ext cx="610575" cy="186150"/>
      </dsp:txXfrm>
    </dsp:sp>
    <dsp:sp modelId="{173A7C91-00A5-4BE1-AC2F-2303FE58EFC7}">
      <dsp:nvSpPr>
        <dsp:cNvPr id="0" name=""/>
        <dsp:cNvSpPr/>
      </dsp:nvSpPr>
      <dsp:spPr>
        <a:xfrm>
          <a:off x="1988060" y="4888762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M6A2</a:t>
          </a:r>
        </a:p>
      </dsp:txBody>
      <dsp:txXfrm>
        <a:off x="1988060" y="4888762"/>
        <a:ext cx="610575" cy="186150"/>
      </dsp:txXfrm>
    </dsp:sp>
    <dsp:sp modelId="{0411A851-315D-4F89-B1F8-C8AD3437FCA9}">
      <dsp:nvSpPr>
        <dsp:cNvPr id="0" name=""/>
        <dsp:cNvSpPr/>
      </dsp:nvSpPr>
      <dsp:spPr>
        <a:xfrm>
          <a:off x="1255370" y="5237795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M6(B)</a:t>
          </a:r>
        </a:p>
      </dsp:txBody>
      <dsp:txXfrm>
        <a:off x="1255370" y="5237795"/>
        <a:ext cx="610575" cy="186150"/>
      </dsp:txXfrm>
    </dsp:sp>
    <dsp:sp modelId="{E1EA00A3-8650-4003-865C-B91A837B1018}">
      <dsp:nvSpPr>
        <dsp:cNvPr id="0" name=""/>
        <dsp:cNvSpPr/>
      </dsp:nvSpPr>
      <dsp:spPr>
        <a:xfrm>
          <a:off x="1988060" y="5121450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M6B1</a:t>
          </a:r>
        </a:p>
      </dsp:txBody>
      <dsp:txXfrm>
        <a:off x="1988060" y="5121450"/>
        <a:ext cx="610575" cy="186150"/>
      </dsp:txXfrm>
    </dsp:sp>
    <dsp:sp modelId="{977ACD79-84F4-416F-9806-48B3A43F156B}">
      <dsp:nvSpPr>
        <dsp:cNvPr id="0" name=""/>
        <dsp:cNvSpPr/>
      </dsp:nvSpPr>
      <dsp:spPr>
        <a:xfrm>
          <a:off x="1988060" y="5354139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M6B2</a:t>
          </a:r>
        </a:p>
      </dsp:txBody>
      <dsp:txXfrm>
        <a:off x="1988060" y="5354139"/>
        <a:ext cx="610575" cy="186150"/>
      </dsp:txXfrm>
    </dsp:sp>
    <dsp:sp modelId="{BF1A6B14-722A-4BEB-9483-E24D8D905158}">
      <dsp:nvSpPr>
        <dsp:cNvPr id="0" name=""/>
        <dsp:cNvSpPr/>
      </dsp:nvSpPr>
      <dsp:spPr>
        <a:xfrm>
          <a:off x="522680" y="5935861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M7</a:t>
          </a:r>
        </a:p>
      </dsp:txBody>
      <dsp:txXfrm>
        <a:off x="522680" y="5935861"/>
        <a:ext cx="610575" cy="186150"/>
      </dsp:txXfrm>
    </dsp:sp>
    <dsp:sp modelId="{D0A63A5A-1617-4B93-827C-FBDC6E767704}">
      <dsp:nvSpPr>
        <dsp:cNvPr id="0" name=""/>
        <dsp:cNvSpPr/>
      </dsp:nvSpPr>
      <dsp:spPr>
        <a:xfrm>
          <a:off x="1255370" y="5703172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M7(A)</a:t>
          </a:r>
        </a:p>
      </dsp:txBody>
      <dsp:txXfrm>
        <a:off x="1255370" y="5703172"/>
        <a:ext cx="610575" cy="186150"/>
      </dsp:txXfrm>
    </dsp:sp>
    <dsp:sp modelId="{E2BDA683-00E8-4137-AE53-B09C406F7C41}">
      <dsp:nvSpPr>
        <dsp:cNvPr id="0" name=""/>
        <dsp:cNvSpPr/>
      </dsp:nvSpPr>
      <dsp:spPr>
        <a:xfrm>
          <a:off x="1988060" y="5586828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M7A1</a:t>
          </a:r>
        </a:p>
      </dsp:txBody>
      <dsp:txXfrm>
        <a:off x="1988060" y="5586828"/>
        <a:ext cx="610575" cy="186150"/>
      </dsp:txXfrm>
    </dsp:sp>
    <dsp:sp modelId="{9C3E512A-9678-4C3B-9A4A-D89460766202}">
      <dsp:nvSpPr>
        <dsp:cNvPr id="0" name=""/>
        <dsp:cNvSpPr/>
      </dsp:nvSpPr>
      <dsp:spPr>
        <a:xfrm>
          <a:off x="1988060" y="5819516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M7A2</a:t>
          </a:r>
        </a:p>
      </dsp:txBody>
      <dsp:txXfrm>
        <a:off x="1988060" y="5819516"/>
        <a:ext cx="610575" cy="186150"/>
      </dsp:txXfrm>
    </dsp:sp>
    <dsp:sp modelId="{C3320CDC-8C13-4082-BA4A-BCED5F79EA20}">
      <dsp:nvSpPr>
        <dsp:cNvPr id="0" name=""/>
        <dsp:cNvSpPr/>
      </dsp:nvSpPr>
      <dsp:spPr>
        <a:xfrm>
          <a:off x="1255370" y="6168549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M7(B)</a:t>
          </a:r>
        </a:p>
      </dsp:txBody>
      <dsp:txXfrm>
        <a:off x="1255370" y="6168549"/>
        <a:ext cx="610575" cy="186150"/>
      </dsp:txXfrm>
    </dsp:sp>
    <dsp:sp modelId="{480B192F-6A4E-47A1-9290-20FA1A531694}">
      <dsp:nvSpPr>
        <dsp:cNvPr id="0" name=""/>
        <dsp:cNvSpPr/>
      </dsp:nvSpPr>
      <dsp:spPr>
        <a:xfrm>
          <a:off x="1988060" y="6052205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M7B1</a:t>
          </a:r>
        </a:p>
      </dsp:txBody>
      <dsp:txXfrm>
        <a:off x="1988060" y="6052205"/>
        <a:ext cx="610575" cy="186150"/>
      </dsp:txXfrm>
    </dsp:sp>
    <dsp:sp modelId="{2A18DAED-2017-4D8D-8910-5438264C3D5D}">
      <dsp:nvSpPr>
        <dsp:cNvPr id="0" name=""/>
        <dsp:cNvSpPr/>
      </dsp:nvSpPr>
      <dsp:spPr>
        <a:xfrm>
          <a:off x="1988060" y="6284894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M7B2</a:t>
          </a:r>
        </a:p>
      </dsp:txBody>
      <dsp:txXfrm>
        <a:off x="1988060" y="6284894"/>
        <a:ext cx="610575" cy="186150"/>
      </dsp:txXfrm>
    </dsp:sp>
    <dsp:sp modelId="{0AE9F1EB-516C-409E-BF70-D55063B4AB08}">
      <dsp:nvSpPr>
        <dsp:cNvPr id="0" name=""/>
        <dsp:cNvSpPr/>
      </dsp:nvSpPr>
      <dsp:spPr>
        <a:xfrm>
          <a:off x="522680" y="6866615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M8</a:t>
          </a:r>
        </a:p>
      </dsp:txBody>
      <dsp:txXfrm>
        <a:off x="522680" y="6866615"/>
        <a:ext cx="610575" cy="186150"/>
      </dsp:txXfrm>
    </dsp:sp>
    <dsp:sp modelId="{3226007E-18CB-4250-A7DD-4B21FA520F31}">
      <dsp:nvSpPr>
        <dsp:cNvPr id="0" name=""/>
        <dsp:cNvSpPr/>
      </dsp:nvSpPr>
      <dsp:spPr>
        <a:xfrm>
          <a:off x="1255370" y="6633927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M8(A)</a:t>
          </a:r>
        </a:p>
      </dsp:txBody>
      <dsp:txXfrm>
        <a:off x="1255370" y="6633927"/>
        <a:ext cx="610575" cy="186150"/>
      </dsp:txXfrm>
    </dsp:sp>
    <dsp:sp modelId="{0A475372-6BDB-460D-957E-99FE17311584}">
      <dsp:nvSpPr>
        <dsp:cNvPr id="0" name=""/>
        <dsp:cNvSpPr/>
      </dsp:nvSpPr>
      <dsp:spPr>
        <a:xfrm>
          <a:off x="1988060" y="6517582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M8A1</a:t>
          </a:r>
        </a:p>
      </dsp:txBody>
      <dsp:txXfrm>
        <a:off x="1988060" y="6517582"/>
        <a:ext cx="610575" cy="186150"/>
      </dsp:txXfrm>
    </dsp:sp>
    <dsp:sp modelId="{DF387C28-C580-4748-B944-94512AFB8AF0}">
      <dsp:nvSpPr>
        <dsp:cNvPr id="0" name=""/>
        <dsp:cNvSpPr/>
      </dsp:nvSpPr>
      <dsp:spPr>
        <a:xfrm>
          <a:off x="1988060" y="6750271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M8A2</a:t>
          </a:r>
        </a:p>
      </dsp:txBody>
      <dsp:txXfrm>
        <a:off x="1988060" y="6750271"/>
        <a:ext cx="610575" cy="186150"/>
      </dsp:txXfrm>
    </dsp:sp>
    <dsp:sp modelId="{0B37C9A3-E9D4-4839-916D-00725DC15AB9}">
      <dsp:nvSpPr>
        <dsp:cNvPr id="0" name=""/>
        <dsp:cNvSpPr/>
      </dsp:nvSpPr>
      <dsp:spPr>
        <a:xfrm>
          <a:off x="1255370" y="7099304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M8(B)</a:t>
          </a:r>
        </a:p>
      </dsp:txBody>
      <dsp:txXfrm>
        <a:off x="1255370" y="7099304"/>
        <a:ext cx="610575" cy="186150"/>
      </dsp:txXfrm>
    </dsp:sp>
    <dsp:sp modelId="{C70C3F38-7495-4790-AFD1-DF4474BFF801}">
      <dsp:nvSpPr>
        <dsp:cNvPr id="0" name=""/>
        <dsp:cNvSpPr/>
      </dsp:nvSpPr>
      <dsp:spPr>
        <a:xfrm>
          <a:off x="1988060" y="6982960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M8B1</a:t>
          </a:r>
        </a:p>
      </dsp:txBody>
      <dsp:txXfrm>
        <a:off x="1988060" y="6982960"/>
        <a:ext cx="610575" cy="186150"/>
      </dsp:txXfrm>
    </dsp:sp>
    <dsp:sp modelId="{1166CEAD-EA65-4167-81CE-1644E5698919}">
      <dsp:nvSpPr>
        <dsp:cNvPr id="0" name=""/>
        <dsp:cNvSpPr/>
      </dsp:nvSpPr>
      <dsp:spPr>
        <a:xfrm>
          <a:off x="1988060" y="7215648"/>
          <a:ext cx="610575" cy="186150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s-CO" sz="900" kern="1200"/>
            <a:t>M8B2</a:t>
          </a:r>
        </a:p>
      </dsp:txBody>
      <dsp:txXfrm>
        <a:off x="1988060" y="7215648"/>
        <a:ext cx="610575" cy="18615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1305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Arnaldo Andres Trujillo Garces</dc:creator>
  <cp:keywords/>
  <dc:description/>
  <cp:lastModifiedBy>Katherin Betancur Henao</cp:lastModifiedBy>
  <cp:revision>2</cp:revision>
  <dcterms:created xsi:type="dcterms:W3CDTF">2026-04-22T18:54:00Z</dcterms:created>
  <dcterms:modified xsi:type="dcterms:W3CDTF">2026-04-22T18:54:00Z</dcterms:modified>
</cp:coreProperties>
</file>